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AC4B" w14:textId="77777777" w:rsidR="001F6DAD" w:rsidRPr="00955140" w:rsidRDefault="001F6DAD" w:rsidP="00253FC5">
      <w:pPr>
        <w:jc w:val="center"/>
        <w:rPr>
          <w:rFonts w:asciiTheme="minorHAnsi" w:hAnsiTheme="minorHAnsi" w:cs="Arial"/>
          <w:b/>
          <w:bCs/>
          <w:sz w:val="2"/>
          <w:szCs w:val="2"/>
          <w:u w:val="single"/>
        </w:rPr>
      </w:pPr>
    </w:p>
    <w:tbl>
      <w:tblPr>
        <w:tblW w:w="10785" w:type="dxa"/>
        <w:tblInd w:w="-612" w:type="dxa"/>
        <w:tblBorders>
          <w:top w:val="single" w:sz="8" w:space="0" w:color="auto"/>
          <w:left w:val="single" w:sz="8" w:space="0" w:color="auto"/>
          <w:bottom w:val="single" w:sz="8" w:space="0" w:color="auto"/>
          <w:right w:val="single" w:sz="8" w:space="0" w:color="auto"/>
          <w:insideH w:val="single" w:sz="8" w:space="0" w:color="auto"/>
        </w:tblBorders>
        <w:tblLook w:val="0000" w:firstRow="0" w:lastRow="0" w:firstColumn="0" w:lastColumn="0" w:noHBand="0" w:noVBand="0"/>
      </w:tblPr>
      <w:tblGrid>
        <w:gridCol w:w="7425"/>
        <w:gridCol w:w="1845"/>
        <w:gridCol w:w="1515"/>
      </w:tblGrid>
      <w:tr w:rsidR="001F6DAD" w:rsidRPr="00AF39B5" w14:paraId="56FF96FB" w14:textId="77777777" w:rsidTr="4463F0D7">
        <w:tc>
          <w:tcPr>
            <w:tcW w:w="7425" w:type="dxa"/>
            <w:tcBorders>
              <w:right w:val="single" w:sz="8" w:space="0" w:color="auto"/>
            </w:tcBorders>
          </w:tcPr>
          <w:p w14:paraId="220BA658" w14:textId="77777777" w:rsidR="001F6DAD" w:rsidRPr="00456EF2" w:rsidRDefault="001F6DAD" w:rsidP="00253FC5">
            <w:pPr>
              <w:rPr>
                <w:rFonts w:asciiTheme="minorHAnsi" w:hAnsiTheme="minorHAnsi" w:cstheme="minorHAnsi"/>
                <w:b/>
                <w:bCs/>
                <w:u w:val="single"/>
              </w:rPr>
            </w:pPr>
            <w:r w:rsidRPr="00456EF2">
              <w:rPr>
                <w:rFonts w:asciiTheme="minorHAnsi" w:hAnsiTheme="minorHAnsi" w:cstheme="minorHAnsi"/>
                <w:b/>
                <w:bCs/>
                <w:u w:val="single"/>
              </w:rPr>
              <w:t>Attendees:</w:t>
            </w:r>
          </w:p>
          <w:p w14:paraId="7AB454F4" w14:textId="4FBCAA64" w:rsidR="00456EF2" w:rsidRPr="00456EF2" w:rsidRDefault="00456EF2" w:rsidP="00456EF2">
            <w:pPr>
              <w:shd w:val="clear" w:color="auto" w:fill="FFFFFF" w:themeFill="background1"/>
              <w:rPr>
                <w:rFonts w:asciiTheme="minorHAnsi" w:eastAsia="Arial" w:hAnsiTheme="minorHAnsi" w:cstheme="minorHAnsi"/>
                <w:color w:val="000000" w:themeColor="text1"/>
              </w:rPr>
            </w:pPr>
            <w:r w:rsidRPr="00456EF2">
              <w:rPr>
                <w:rFonts w:asciiTheme="minorHAnsi" w:eastAsia="Arial" w:hAnsiTheme="minorHAnsi" w:cstheme="minorHAnsi"/>
                <w:color w:val="000000" w:themeColor="text1"/>
              </w:rPr>
              <w:t xml:space="preserve">Alice Pearce, Sylvie </w:t>
            </w:r>
            <w:proofErr w:type="spellStart"/>
            <w:r w:rsidRPr="00456EF2">
              <w:rPr>
                <w:rFonts w:asciiTheme="minorHAnsi" w:eastAsia="Arial" w:hAnsiTheme="minorHAnsi" w:cstheme="minorHAnsi"/>
                <w:color w:val="000000" w:themeColor="text1"/>
              </w:rPr>
              <w:t>Serpell</w:t>
            </w:r>
            <w:proofErr w:type="spellEnd"/>
            <w:r w:rsidRPr="00456EF2">
              <w:rPr>
                <w:rFonts w:asciiTheme="minorHAnsi" w:eastAsia="Arial" w:hAnsiTheme="minorHAnsi" w:cstheme="minorHAnsi"/>
                <w:color w:val="000000" w:themeColor="text1"/>
              </w:rPr>
              <w:t>, Caroline Round, Barbara Gallati, Kath Ford, Pat Brodie, Cedirc Ashley, Dianne Lee</w:t>
            </w:r>
          </w:p>
          <w:p w14:paraId="732C209B" w14:textId="77777777" w:rsidR="00456EF2" w:rsidRPr="00456EF2" w:rsidRDefault="00456EF2" w:rsidP="00456EF2">
            <w:pPr>
              <w:shd w:val="clear" w:color="auto" w:fill="FFFFFF" w:themeFill="background1"/>
              <w:rPr>
                <w:rFonts w:asciiTheme="minorHAnsi" w:eastAsia="Arial" w:hAnsiTheme="minorHAnsi" w:cstheme="minorHAnsi"/>
                <w:color w:val="000000" w:themeColor="text1"/>
              </w:rPr>
            </w:pPr>
          </w:p>
          <w:p w14:paraId="7EEBBFD5" w14:textId="77777777" w:rsidR="00456EF2" w:rsidRPr="00456EF2" w:rsidRDefault="00456EF2" w:rsidP="00456EF2">
            <w:pPr>
              <w:shd w:val="clear" w:color="auto" w:fill="FFFFFF" w:themeFill="background1"/>
              <w:rPr>
                <w:rFonts w:asciiTheme="minorHAnsi" w:eastAsia="Arial" w:hAnsiTheme="minorHAnsi" w:cstheme="minorHAnsi"/>
                <w:color w:val="000000" w:themeColor="text1"/>
              </w:rPr>
            </w:pPr>
            <w:r w:rsidRPr="00456EF2">
              <w:rPr>
                <w:rFonts w:asciiTheme="minorHAnsi" w:eastAsia="Arial" w:hAnsiTheme="minorHAnsi" w:cstheme="minorHAnsi"/>
                <w:color w:val="000000" w:themeColor="text1"/>
              </w:rPr>
              <w:t>James Ingham, Tom Clarke, Cara Slane, Leigh Cook, Helen Morris.</w:t>
            </w:r>
          </w:p>
          <w:p w14:paraId="7C9C950B" w14:textId="492D9E6C" w:rsidR="001F6DAD" w:rsidRPr="00456EF2" w:rsidRDefault="001F6DAD" w:rsidP="13CDCE39">
            <w:pPr>
              <w:shd w:val="clear" w:color="auto" w:fill="FFFFFF" w:themeFill="background1"/>
              <w:textAlignment w:val="baseline"/>
              <w:rPr>
                <w:rFonts w:asciiTheme="minorHAnsi" w:hAnsiTheme="minorHAnsi" w:cstheme="minorHAnsi"/>
                <w:color w:val="000000" w:themeColor="text1"/>
              </w:rPr>
            </w:pPr>
          </w:p>
        </w:tc>
        <w:tc>
          <w:tcPr>
            <w:tcW w:w="3360" w:type="dxa"/>
            <w:gridSpan w:val="2"/>
            <w:tcBorders>
              <w:left w:val="single" w:sz="8" w:space="0" w:color="auto"/>
            </w:tcBorders>
          </w:tcPr>
          <w:p w14:paraId="3B63CB32" w14:textId="703D052C" w:rsidR="001F6DAD" w:rsidRPr="00456EF2" w:rsidRDefault="001F6DAD" w:rsidP="36ECA648">
            <w:pPr>
              <w:rPr>
                <w:rFonts w:asciiTheme="minorHAnsi" w:hAnsiTheme="minorHAnsi" w:cstheme="minorHAnsi"/>
                <w:b/>
                <w:bCs/>
                <w:u w:val="single"/>
              </w:rPr>
            </w:pPr>
            <w:r w:rsidRPr="00456EF2">
              <w:rPr>
                <w:rFonts w:asciiTheme="minorHAnsi" w:hAnsiTheme="minorHAnsi" w:cstheme="minorHAnsi"/>
                <w:b/>
                <w:bCs/>
                <w:u w:val="single"/>
              </w:rPr>
              <w:t>Apologies:</w:t>
            </w:r>
          </w:p>
          <w:p w14:paraId="1C12A14D" w14:textId="77777777" w:rsidR="00456EF2" w:rsidRPr="00456EF2" w:rsidRDefault="00456EF2" w:rsidP="00456EF2">
            <w:pPr>
              <w:shd w:val="clear" w:color="auto" w:fill="FFFFFF" w:themeFill="background1"/>
              <w:rPr>
                <w:rFonts w:asciiTheme="minorHAnsi" w:eastAsia="Arial" w:hAnsiTheme="minorHAnsi" w:cstheme="minorHAnsi"/>
                <w:color w:val="000000" w:themeColor="text1"/>
              </w:rPr>
            </w:pPr>
            <w:r w:rsidRPr="00456EF2">
              <w:rPr>
                <w:rFonts w:asciiTheme="minorHAnsi" w:eastAsia="Arial" w:hAnsiTheme="minorHAnsi" w:cstheme="minorHAnsi"/>
                <w:color w:val="000000" w:themeColor="text1"/>
              </w:rPr>
              <w:t>Jean Denham, John Vickery, Liz Dale,</w:t>
            </w:r>
          </w:p>
          <w:p w14:paraId="11C2C5FE" w14:textId="77777777" w:rsidR="00456EF2" w:rsidRPr="00456EF2" w:rsidRDefault="00456EF2" w:rsidP="00456EF2">
            <w:pPr>
              <w:shd w:val="clear" w:color="auto" w:fill="FFFFFF" w:themeFill="background1"/>
              <w:rPr>
                <w:rFonts w:asciiTheme="minorHAnsi" w:eastAsia="Arial" w:hAnsiTheme="minorHAnsi" w:cstheme="minorHAnsi"/>
                <w:color w:val="000000" w:themeColor="text1"/>
              </w:rPr>
            </w:pPr>
            <w:r w:rsidRPr="00456EF2">
              <w:rPr>
                <w:rFonts w:asciiTheme="minorHAnsi" w:eastAsia="Arial" w:hAnsiTheme="minorHAnsi" w:cstheme="minorHAnsi"/>
                <w:color w:val="000000" w:themeColor="text1"/>
              </w:rPr>
              <w:t xml:space="preserve">Janet Mills, Nick Grimmer, Susan Egerton, Claire </w:t>
            </w:r>
            <w:proofErr w:type="spellStart"/>
            <w:r w:rsidRPr="00456EF2">
              <w:rPr>
                <w:rFonts w:asciiTheme="minorHAnsi" w:eastAsia="Arial" w:hAnsiTheme="minorHAnsi" w:cstheme="minorHAnsi"/>
                <w:color w:val="000000" w:themeColor="text1"/>
              </w:rPr>
              <w:t>Valsler</w:t>
            </w:r>
            <w:proofErr w:type="spellEnd"/>
            <w:r w:rsidRPr="00456EF2">
              <w:rPr>
                <w:rFonts w:asciiTheme="minorHAnsi" w:eastAsia="Arial" w:hAnsiTheme="minorHAnsi" w:cstheme="minorHAnsi"/>
                <w:color w:val="000000" w:themeColor="text1"/>
              </w:rPr>
              <w:t>, Jes Ford</w:t>
            </w:r>
          </w:p>
          <w:p w14:paraId="78324B88" w14:textId="77777777" w:rsidR="00456EF2" w:rsidRPr="00456EF2" w:rsidRDefault="00456EF2" w:rsidP="00456EF2">
            <w:pPr>
              <w:rPr>
                <w:rFonts w:asciiTheme="minorHAnsi" w:eastAsia="Arial" w:hAnsiTheme="minorHAnsi" w:cstheme="minorHAnsi"/>
                <w:color w:val="000000" w:themeColor="text1"/>
              </w:rPr>
            </w:pPr>
            <w:r w:rsidRPr="00456EF2">
              <w:rPr>
                <w:rFonts w:asciiTheme="minorHAnsi" w:eastAsia="Arial" w:hAnsiTheme="minorHAnsi" w:cstheme="minorHAnsi"/>
                <w:color w:val="000000" w:themeColor="text1"/>
              </w:rPr>
              <w:t>Marta Yazbek</w:t>
            </w:r>
          </w:p>
          <w:p w14:paraId="1FB75333" w14:textId="41E75047" w:rsidR="001F6DAD" w:rsidRPr="00456EF2" w:rsidRDefault="001F6DAD" w:rsidP="13CDCE39">
            <w:pPr>
              <w:rPr>
                <w:rFonts w:asciiTheme="minorHAnsi" w:hAnsiTheme="minorHAnsi" w:cstheme="minorHAnsi"/>
                <w:color w:val="000000" w:themeColor="text1"/>
              </w:rPr>
            </w:pPr>
          </w:p>
        </w:tc>
      </w:tr>
      <w:tr w:rsidR="001F6DAD" w:rsidRPr="00AF39B5" w14:paraId="75A70B8F" w14:textId="77777777" w:rsidTr="4463F0D7">
        <w:trPr>
          <w:trHeight w:val="639"/>
        </w:trPr>
        <w:tc>
          <w:tcPr>
            <w:tcW w:w="7425" w:type="dxa"/>
            <w:tcBorders>
              <w:right w:val="single" w:sz="8" w:space="0" w:color="auto"/>
            </w:tcBorders>
          </w:tcPr>
          <w:p w14:paraId="7D9ABF80" w14:textId="20024040" w:rsidR="001F6DAD" w:rsidRPr="00D419A3" w:rsidRDefault="008F1C54" w:rsidP="13CDCE39">
            <w:pPr>
              <w:rPr>
                <w:rFonts w:asciiTheme="minorHAnsi" w:hAnsiTheme="minorHAnsi" w:cs="Arial"/>
              </w:rPr>
            </w:pPr>
            <w:r w:rsidRPr="13CDCE39">
              <w:rPr>
                <w:rFonts w:asciiTheme="minorHAnsi" w:hAnsiTheme="minorHAnsi" w:cs="Arial"/>
                <w:b/>
                <w:bCs/>
                <w:u w:val="single"/>
              </w:rPr>
              <w:t>Date</w:t>
            </w:r>
            <w:r w:rsidR="001F6DAD" w:rsidRPr="13CDCE39">
              <w:rPr>
                <w:rFonts w:asciiTheme="minorHAnsi" w:hAnsiTheme="minorHAnsi" w:cs="Arial"/>
                <w:b/>
                <w:bCs/>
              </w:rPr>
              <w:t>:</w:t>
            </w:r>
            <w:r w:rsidR="00D419A3" w:rsidRPr="13CDCE39">
              <w:rPr>
                <w:rFonts w:asciiTheme="minorHAnsi" w:hAnsiTheme="minorHAnsi" w:cs="Arial"/>
                <w:b/>
                <w:bCs/>
              </w:rPr>
              <w:t xml:space="preserve"> </w:t>
            </w:r>
            <w:r w:rsidR="002824F5" w:rsidRPr="13CDCE39">
              <w:rPr>
                <w:rFonts w:asciiTheme="minorHAnsi" w:hAnsiTheme="minorHAnsi" w:cs="Arial"/>
              </w:rPr>
              <w:t>1</w:t>
            </w:r>
            <w:r w:rsidR="08B7A0D4" w:rsidRPr="13CDCE39">
              <w:rPr>
                <w:rFonts w:asciiTheme="minorHAnsi" w:hAnsiTheme="minorHAnsi" w:cs="Arial"/>
              </w:rPr>
              <w:t>2/</w:t>
            </w:r>
            <w:r w:rsidR="00456EF2">
              <w:rPr>
                <w:rFonts w:asciiTheme="minorHAnsi" w:hAnsiTheme="minorHAnsi" w:cs="Arial"/>
              </w:rPr>
              <w:t>12/2023</w:t>
            </w:r>
          </w:p>
        </w:tc>
        <w:tc>
          <w:tcPr>
            <w:tcW w:w="3360" w:type="dxa"/>
            <w:gridSpan w:val="2"/>
            <w:tcBorders>
              <w:left w:val="single" w:sz="8" w:space="0" w:color="auto"/>
            </w:tcBorders>
          </w:tcPr>
          <w:p w14:paraId="407578C6" w14:textId="6F481B58" w:rsidR="001F6DAD" w:rsidRPr="009A3067" w:rsidRDefault="001F6DAD" w:rsidP="00253FC5">
            <w:pPr>
              <w:rPr>
                <w:rFonts w:asciiTheme="minorHAnsi" w:hAnsiTheme="minorHAnsi" w:cs="Arial"/>
                <w:bCs/>
              </w:rPr>
            </w:pPr>
          </w:p>
        </w:tc>
      </w:tr>
      <w:tr w:rsidR="001F6DAD" w:rsidRPr="008916D3" w14:paraId="2177DAE8" w14:textId="77777777" w:rsidTr="4463F0D7">
        <w:tblPrEx>
          <w:tblBorders>
            <w:insideV w:val="single" w:sz="8" w:space="0" w:color="auto"/>
          </w:tblBorders>
        </w:tblPrEx>
        <w:trPr>
          <w:trHeight w:val="335"/>
          <w:tblHeader/>
        </w:trPr>
        <w:tc>
          <w:tcPr>
            <w:tcW w:w="9270" w:type="dxa"/>
            <w:gridSpan w:val="2"/>
          </w:tcPr>
          <w:p w14:paraId="563D35C1" w14:textId="77777777" w:rsidR="00456EF2" w:rsidRPr="00456EF2" w:rsidRDefault="00456EF2" w:rsidP="00456EF2">
            <w:pPr>
              <w:rPr>
                <w:rFonts w:ascii="Calibri" w:eastAsia="Arial" w:hAnsi="Calibri" w:cs="Calibri"/>
                <w:b/>
                <w:bCs/>
              </w:rPr>
            </w:pPr>
            <w:r w:rsidRPr="00456EF2">
              <w:rPr>
                <w:rFonts w:ascii="Calibri" w:eastAsia="Arial" w:hAnsi="Calibri" w:cs="Calibri"/>
                <w:b/>
                <w:bCs/>
              </w:rPr>
              <w:t>Item</w:t>
            </w:r>
          </w:p>
          <w:p w14:paraId="0543FECA" w14:textId="77777777" w:rsidR="00456EF2" w:rsidRPr="00456EF2" w:rsidRDefault="00456EF2" w:rsidP="00456EF2">
            <w:pPr>
              <w:rPr>
                <w:rFonts w:ascii="Calibri" w:eastAsia="Arial" w:hAnsi="Calibri" w:cs="Calibri"/>
                <w:b/>
                <w:bCs/>
              </w:rPr>
            </w:pPr>
          </w:p>
          <w:p w14:paraId="1C923E69" w14:textId="77777777" w:rsidR="00456EF2" w:rsidRPr="00456EF2" w:rsidRDefault="00456EF2" w:rsidP="00456EF2">
            <w:pPr>
              <w:rPr>
                <w:rFonts w:ascii="Calibri" w:eastAsia="Arial" w:hAnsi="Calibri" w:cs="Calibri"/>
                <w:b/>
                <w:bCs/>
              </w:rPr>
            </w:pPr>
            <w:r w:rsidRPr="00456EF2">
              <w:rPr>
                <w:rFonts w:ascii="Calibri" w:eastAsia="Arial" w:hAnsi="Calibri" w:cs="Calibri"/>
                <w:b/>
                <w:bCs/>
              </w:rPr>
              <w:t xml:space="preserve">Welcome and apologies from absent </w:t>
            </w:r>
            <w:proofErr w:type="gramStart"/>
            <w:r w:rsidRPr="00456EF2">
              <w:rPr>
                <w:rFonts w:ascii="Calibri" w:eastAsia="Arial" w:hAnsi="Calibri" w:cs="Calibri"/>
                <w:b/>
                <w:bCs/>
              </w:rPr>
              <w:t>members</w:t>
            </w:r>
            <w:proofErr w:type="gramEnd"/>
          </w:p>
          <w:p w14:paraId="3171105F" w14:textId="77777777" w:rsidR="00456EF2" w:rsidRPr="00456EF2" w:rsidRDefault="00456EF2" w:rsidP="00456EF2">
            <w:pPr>
              <w:rPr>
                <w:rFonts w:ascii="Calibri" w:eastAsia="Arial" w:hAnsi="Calibri" w:cs="Calibri"/>
                <w:b/>
                <w:bCs/>
              </w:rPr>
            </w:pPr>
          </w:p>
          <w:p w14:paraId="598DD843" w14:textId="77777777" w:rsidR="00456EF2" w:rsidRPr="00456EF2" w:rsidRDefault="00456EF2" w:rsidP="00456EF2">
            <w:pPr>
              <w:rPr>
                <w:rFonts w:ascii="Calibri" w:eastAsia="Arial" w:hAnsi="Calibri" w:cs="Calibri"/>
                <w:b/>
                <w:bCs/>
              </w:rPr>
            </w:pPr>
          </w:p>
          <w:p w14:paraId="31AE74AE" w14:textId="77777777" w:rsidR="00456EF2" w:rsidRPr="00456EF2" w:rsidRDefault="00456EF2" w:rsidP="00456EF2">
            <w:pPr>
              <w:rPr>
                <w:rFonts w:ascii="Calibri" w:eastAsia="Arial" w:hAnsi="Calibri" w:cs="Calibri"/>
                <w:b/>
                <w:bCs/>
              </w:rPr>
            </w:pPr>
            <w:r w:rsidRPr="00456EF2">
              <w:rPr>
                <w:rFonts w:ascii="Calibri" w:eastAsia="Arial" w:hAnsi="Calibri" w:cs="Calibri"/>
                <w:b/>
                <w:bCs/>
              </w:rPr>
              <w:t xml:space="preserve">Previous Minutes </w:t>
            </w:r>
          </w:p>
          <w:p w14:paraId="0CBF1819" w14:textId="75CDEF81" w:rsidR="00456EF2" w:rsidRPr="00456EF2" w:rsidRDefault="00456EF2" w:rsidP="00456EF2">
            <w:pPr>
              <w:rPr>
                <w:rFonts w:ascii="Calibri" w:eastAsia="Arial" w:hAnsi="Calibri" w:cs="Calibri"/>
                <w:b/>
                <w:bCs/>
              </w:rPr>
            </w:pPr>
            <w:r w:rsidRPr="00456EF2">
              <w:rPr>
                <w:rFonts w:ascii="Calibri" w:eastAsia="Arial" w:hAnsi="Calibri" w:cs="Calibri"/>
              </w:rPr>
              <w:t>Minutes from 12</w:t>
            </w:r>
            <w:r w:rsidRPr="00456EF2">
              <w:rPr>
                <w:rFonts w:ascii="Calibri" w:eastAsia="Arial" w:hAnsi="Calibri" w:cs="Calibri"/>
                <w:vertAlign w:val="superscript"/>
              </w:rPr>
              <w:t>th</w:t>
            </w:r>
            <w:r w:rsidRPr="00456EF2">
              <w:rPr>
                <w:rFonts w:ascii="Calibri" w:eastAsia="Arial" w:hAnsi="Calibri" w:cs="Calibri"/>
              </w:rPr>
              <w:t xml:space="preserve"> September 2023; Proposed</w:t>
            </w:r>
            <w:r w:rsidR="00DD3617">
              <w:rPr>
                <w:rFonts w:ascii="Calibri" w:eastAsia="Arial" w:hAnsi="Calibri" w:cs="Calibri"/>
              </w:rPr>
              <w:t xml:space="preserve"> by CR</w:t>
            </w:r>
            <w:r w:rsidRPr="00456EF2">
              <w:rPr>
                <w:rFonts w:ascii="Calibri" w:eastAsia="Arial" w:hAnsi="Calibri" w:cs="Calibri"/>
              </w:rPr>
              <w:t xml:space="preserve">, Seconded </w:t>
            </w:r>
            <w:r w:rsidR="00DD3617">
              <w:rPr>
                <w:rFonts w:ascii="Calibri" w:eastAsia="Arial" w:hAnsi="Calibri" w:cs="Calibri"/>
              </w:rPr>
              <w:t xml:space="preserve">by SS </w:t>
            </w:r>
            <w:r w:rsidRPr="00456EF2">
              <w:rPr>
                <w:rFonts w:ascii="Calibri" w:eastAsia="Arial" w:hAnsi="Calibri" w:cs="Calibri"/>
              </w:rPr>
              <w:t>and accepted without any changes.</w:t>
            </w:r>
          </w:p>
          <w:p w14:paraId="1A0C253E" w14:textId="77777777" w:rsidR="00456EF2" w:rsidRPr="00456EF2" w:rsidRDefault="00456EF2" w:rsidP="00456EF2">
            <w:pPr>
              <w:rPr>
                <w:rFonts w:ascii="Calibri" w:eastAsia="Arial" w:hAnsi="Calibri" w:cs="Calibri"/>
              </w:rPr>
            </w:pPr>
          </w:p>
          <w:p w14:paraId="5EFD6ACD" w14:textId="3D503A9D" w:rsidR="00456EF2" w:rsidRPr="00456EF2" w:rsidRDefault="00456EF2" w:rsidP="00456EF2">
            <w:pPr>
              <w:rPr>
                <w:rFonts w:ascii="Calibri" w:eastAsia="Arial" w:hAnsi="Calibri" w:cs="Calibri"/>
              </w:rPr>
            </w:pPr>
            <w:r w:rsidRPr="00456EF2">
              <w:rPr>
                <w:rFonts w:ascii="Calibri" w:eastAsia="Arial" w:hAnsi="Calibri" w:cs="Calibri"/>
                <w:b/>
                <w:bCs/>
              </w:rPr>
              <w:t>GP Partner Dr Cara Slane: The Role of Salaried GPs.</w:t>
            </w:r>
          </w:p>
          <w:p w14:paraId="3AF72BEA" w14:textId="77777777" w:rsidR="00456EF2" w:rsidRPr="00456EF2" w:rsidRDefault="00456EF2" w:rsidP="00456EF2">
            <w:pPr>
              <w:rPr>
                <w:rFonts w:ascii="Calibri" w:eastAsia="Arial" w:hAnsi="Calibri" w:cs="Calibri"/>
                <w:b/>
                <w:bCs/>
              </w:rPr>
            </w:pPr>
          </w:p>
          <w:p w14:paraId="375C89FF" w14:textId="77777777" w:rsidR="00456EF2" w:rsidRPr="00456EF2" w:rsidRDefault="00456EF2" w:rsidP="00456EF2">
            <w:pPr>
              <w:rPr>
                <w:rFonts w:ascii="Calibri" w:eastAsia="Arial" w:hAnsi="Calibri" w:cs="Calibri"/>
              </w:rPr>
            </w:pPr>
            <w:r w:rsidRPr="00456EF2">
              <w:rPr>
                <w:rFonts w:ascii="Calibri" w:eastAsia="Arial" w:hAnsi="Calibri" w:cs="Calibri"/>
              </w:rPr>
              <w:t xml:space="preserve">Dr Slane introduced herself as a GP partner who is mostly based at </w:t>
            </w:r>
            <w:proofErr w:type="spellStart"/>
            <w:r w:rsidRPr="00456EF2">
              <w:rPr>
                <w:rFonts w:ascii="Calibri" w:eastAsia="Arial" w:hAnsi="Calibri" w:cs="Calibri"/>
              </w:rPr>
              <w:t>Malago</w:t>
            </w:r>
            <w:proofErr w:type="spellEnd"/>
            <w:r w:rsidRPr="00456EF2">
              <w:rPr>
                <w:rFonts w:ascii="Calibri" w:eastAsia="Arial" w:hAnsi="Calibri" w:cs="Calibri"/>
              </w:rPr>
              <w:t xml:space="preserve"> Surgery, she explained that she has recently returned from maternity leave. Dr Slane carries out the role of GP liaison partner; this role ensures that there are open channels of communication with the Salaried GP Team.</w:t>
            </w:r>
          </w:p>
          <w:p w14:paraId="7426DB3E" w14:textId="77777777" w:rsidR="00456EF2" w:rsidRPr="00456EF2" w:rsidRDefault="00456EF2" w:rsidP="00456EF2">
            <w:pPr>
              <w:rPr>
                <w:rFonts w:ascii="Calibri" w:eastAsia="Arial" w:hAnsi="Calibri" w:cs="Calibri"/>
              </w:rPr>
            </w:pPr>
            <w:r w:rsidRPr="00456EF2">
              <w:rPr>
                <w:rFonts w:ascii="Calibri" w:eastAsia="Arial" w:hAnsi="Calibri" w:cs="Calibri"/>
              </w:rPr>
              <w:t>CS along with TC have regular meetings with the salaried GP team every 6-8 weeks. This meeting listens to the Salaried GPs Feedback, concerns and ideas as well as ensuring they feel supported. Salaried GPs at Bridge View take on the bulk of the face-to-face consultations, so it is important that they have this support in place.</w:t>
            </w:r>
          </w:p>
          <w:p w14:paraId="11B5D10A" w14:textId="0399F500" w:rsidR="00456EF2" w:rsidRPr="00456EF2" w:rsidRDefault="00456EF2" w:rsidP="00456EF2">
            <w:pPr>
              <w:rPr>
                <w:rFonts w:ascii="Calibri" w:eastAsia="Arial" w:hAnsi="Calibri" w:cs="Calibri"/>
              </w:rPr>
            </w:pPr>
            <w:r w:rsidRPr="00456EF2">
              <w:rPr>
                <w:rFonts w:ascii="Calibri" w:eastAsia="Arial" w:hAnsi="Calibri" w:cs="Calibri"/>
              </w:rPr>
              <w:t>As an aside, the local Integrated Care Board felt that these meetings were such a positive step they have been and filmed one recently.</w:t>
            </w:r>
          </w:p>
          <w:p w14:paraId="07211553" w14:textId="77777777" w:rsidR="00456EF2" w:rsidRPr="00456EF2" w:rsidRDefault="00456EF2" w:rsidP="00456EF2">
            <w:pPr>
              <w:rPr>
                <w:rFonts w:ascii="Calibri" w:eastAsia="Arial" w:hAnsi="Calibri" w:cs="Calibri"/>
              </w:rPr>
            </w:pPr>
          </w:p>
          <w:p w14:paraId="1B3BB678" w14:textId="77777777" w:rsidR="00456EF2" w:rsidRPr="00456EF2" w:rsidRDefault="00456EF2" w:rsidP="00456EF2">
            <w:pPr>
              <w:rPr>
                <w:rFonts w:ascii="Calibri" w:eastAsia="Arial" w:hAnsi="Calibri" w:cs="Calibri"/>
              </w:rPr>
            </w:pPr>
            <w:r w:rsidRPr="00456EF2">
              <w:rPr>
                <w:rFonts w:ascii="Calibri" w:eastAsia="Arial" w:hAnsi="Calibri" w:cs="Calibri"/>
                <w:b/>
                <w:bCs/>
              </w:rPr>
              <w:t>Questions</w:t>
            </w:r>
          </w:p>
          <w:p w14:paraId="5CD3DE9A" w14:textId="77777777" w:rsidR="00456EF2" w:rsidRPr="00456EF2" w:rsidRDefault="00456EF2" w:rsidP="00456EF2">
            <w:pPr>
              <w:rPr>
                <w:rFonts w:ascii="Calibri" w:eastAsia="Arial" w:hAnsi="Calibri" w:cs="Calibri"/>
                <w:b/>
                <w:bCs/>
              </w:rPr>
            </w:pPr>
          </w:p>
          <w:p w14:paraId="470F9EF3" w14:textId="38461495" w:rsidR="00456EF2" w:rsidRPr="00456EF2" w:rsidRDefault="00456EF2" w:rsidP="00456EF2">
            <w:pPr>
              <w:rPr>
                <w:rFonts w:ascii="Calibri" w:eastAsia="Arial" w:hAnsi="Calibri" w:cs="Calibri"/>
              </w:rPr>
            </w:pPr>
            <w:bookmarkStart w:id="0" w:name="_Int_g8NvST0j"/>
            <w:r w:rsidRPr="00456EF2">
              <w:rPr>
                <w:rFonts w:ascii="Calibri" w:eastAsia="Arial" w:hAnsi="Calibri" w:cs="Calibri"/>
              </w:rPr>
              <w:t>AP</w:t>
            </w:r>
            <w:bookmarkEnd w:id="0"/>
            <w:r w:rsidRPr="00456EF2">
              <w:rPr>
                <w:rFonts w:ascii="Calibri" w:eastAsia="Arial" w:hAnsi="Calibri" w:cs="Calibri"/>
              </w:rPr>
              <w:t xml:space="preserve"> asked how many partners and how many Salaried GPs work at BVM.</w:t>
            </w:r>
          </w:p>
          <w:p w14:paraId="3D51A46C" w14:textId="77777777" w:rsidR="00456EF2" w:rsidRPr="00456EF2" w:rsidRDefault="00456EF2" w:rsidP="00456EF2">
            <w:pPr>
              <w:rPr>
                <w:rFonts w:ascii="Calibri" w:eastAsia="Arial" w:hAnsi="Calibri" w:cs="Calibri"/>
              </w:rPr>
            </w:pPr>
          </w:p>
          <w:p w14:paraId="001D9C67" w14:textId="77777777" w:rsidR="00456EF2" w:rsidRPr="00456EF2" w:rsidRDefault="00456EF2" w:rsidP="00456EF2">
            <w:pPr>
              <w:rPr>
                <w:rFonts w:ascii="Calibri" w:eastAsia="Arial" w:hAnsi="Calibri" w:cs="Calibri"/>
              </w:rPr>
            </w:pPr>
            <w:r w:rsidRPr="00456EF2">
              <w:rPr>
                <w:rFonts w:ascii="Calibri" w:eastAsia="Arial" w:hAnsi="Calibri" w:cs="Calibri"/>
              </w:rPr>
              <w:t>CS advised that there are 16 partners and 20 Salaried GPs. We have recruited four new salaried GPs over the last 12 months which means BVM have reached their full complement which in turn improves continuity of care.</w:t>
            </w:r>
          </w:p>
          <w:p w14:paraId="0B05D4BE" w14:textId="77777777" w:rsidR="00456EF2" w:rsidRPr="00456EF2" w:rsidRDefault="00456EF2" w:rsidP="00456EF2">
            <w:pPr>
              <w:rPr>
                <w:rFonts w:ascii="Calibri" w:eastAsia="Arial" w:hAnsi="Calibri" w:cs="Calibri"/>
              </w:rPr>
            </w:pPr>
          </w:p>
          <w:p w14:paraId="79BF2EC6" w14:textId="77777777" w:rsidR="00456EF2" w:rsidRPr="00456EF2" w:rsidRDefault="00456EF2" w:rsidP="00456EF2">
            <w:pPr>
              <w:rPr>
                <w:rFonts w:ascii="Calibri" w:eastAsia="Arial" w:hAnsi="Calibri" w:cs="Calibri"/>
              </w:rPr>
            </w:pPr>
            <w:r w:rsidRPr="00456EF2">
              <w:rPr>
                <w:rFonts w:ascii="Calibri" w:eastAsia="Arial" w:hAnsi="Calibri" w:cs="Calibri"/>
              </w:rPr>
              <w:t>BVM have developed a good relationship with a GP recruitment agency, there is also a handshake scheme in place where existing GPs are rewarding for referring their friends.</w:t>
            </w:r>
          </w:p>
          <w:p w14:paraId="36726186" w14:textId="77777777" w:rsidR="00456EF2" w:rsidRPr="00456EF2" w:rsidRDefault="00456EF2" w:rsidP="00456EF2">
            <w:pPr>
              <w:rPr>
                <w:rFonts w:ascii="Calibri" w:eastAsia="Arial" w:hAnsi="Calibri" w:cs="Calibri"/>
              </w:rPr>
            </w:pPr>
          </w:p>
          <w:p w14:paraId="5D14291F" w14:textId="77777777" w:rsidR="00456EF2" w:rsidRDefault="00456EF2" w:rsidP="00456EF2">
            <w:pPr>
              <w:rPr>
                <w:rFonts w:ascii="Calibri" w:eastAsia="Arial" w:hAnsi="Calibri" w:cs="Calibri"/>
              </w:rPr>
            </w:pPr>
            <w:r w:rsidRPr="00456EF2">
              <w:rPr>
                <w:rFonts w:ascii="Calibri" w:eastAsia="Arial" w:hAnsi="Calibri" w:cs="Calibri"/>
              </w:rPr>
              <w:t>The moral in the salaried GP team is good and they are mostly happy in a challenging role, however, often demand out strips what BVM can supply.</w:t>
            </w:r>
          </w:p>
          <w:p w14:paraId="187E101A" w14:textId="77777777" w:rsidR="00456EF2" w:rsidRDefault="00456EF2" w:rsidP="00456EF2">
            <w:pPr>
              <w:rPr>
                <w:rFonts w:ascii="Calibri" w:eastAsia="Arial" w:hAnsi="Calibri" w:cs="Calibri"/>
              </w:rPr>
            </w:pPr>
          </w:p>
          <w:p w14:paraId="0F56102F" w14:textId="77777777" w:rsidR="00456EF2" w:rsidRDefault="00456EF2" w:rsidP="00456EF2">
            <w:pPr>
              <w:rPr>
                <w:rFonts w:ascii="Calibri" w:eastAsia="Arial" w:hAnsi="Calibri" w:cs="Calibri"/>
              </w:rPr>
            </w:pPr>
          </w:p>
          <w:p w14:paraId="632111B0" w14:textId="77777777" w:rsidR="00456EF2" w:rsidRPr="00456EF2" w:rsidRDefault="00456EF2" w:rsidP="00456EF2">
            <w:pPr>
              <w:rPr>
                <w:rFonts w:ascii="Calibri" w:eastAsia="Arial" w:hAnsi="Calibri" w:cs="Calibri"/>
              </w:rPr>
            </w:pPr>
          </w:p>
          <w:p w14:paraId="697A6320" w14:textId="77777777" w:rsidR="00456EF2" w:rsidRPr="00456EF2" w:rsidRDefault="00456EF2" w:rsidP="00456EF2">
            <w:pPr>
              <w:rPr>
                <w:rFonts w:ascii="Calibri" w:eastAsia="Arial" w:hAnsi="Calibri" w:cs="Calibri"/>
              </w:rPr>
            </w:pPr>
          </w:p>
          <w:p w14:paraId="1739ACCD" w14:textId="77777777" w:rsidR="00456EF2" w:rsidRPr="00456EF2" w:rsidRDefault="00456EF2" w:rsidP="00456EF2">
            <w:pPr>
              <w:rPr>
                <w:rFonts w:ascii="Calibri" w:eastAsia="Arial" w:hAnsi="Calibri" w:cs="Calibri"/>
              </w:rPr>
            </w:pPr>
            <w:r w:rsidRPr="00456EF2">
              <w:rPr>
                <w:rFonts w:ascii="Calibri" w:eastAsia="Arial" w:hAnsi="Calibri" w:cs="Calibri"/>
                <w:b/>
                <w:bCs/>
              </w:rPr>
              <w:lastRenderedPageBreak/>
              <w:t>Positive Changes.</w:t>
            </w:r>
          </w:p>
          <w:p w14:paraId="1AA6F6B6" w14:textId="77777777" w:rsidR="00456EF2" w:rsidRPr="00456EF2" w:rsidRDefault="00456EF2" w:rsidP="00456EF2">
            <w:pPr>
              <w:rPr>
                <w:rFonts w:ascii="Calibri" w:eastAsia="Arial" w:hAnsi="Calibri" w:cs="Calibri"/>
                <w:b/>
                <w:bCs/>
              </w:rPr>
            </w:pPr>
          </w:p>
          <w:p w14:paraId="12536D7A" w14:textId="77777777" w:rsidR="00456EF2" w:rsidRPr="00456EF2" w:rsidRDefault="00456EF2" w:rsidP="00456EF2">
            <w:pPr>
              <w:rPr>
                <w:rFonts w:ascii="Calibri" w:eastAsia="Arial" w:hAnsi="Calibri" w:cs="Calibri"/>
              </w:rPr>
            </w:pPr>
            <w:r w:rsidRPr="00456EF2">
              <w:rPr>
                <w:rFonts w:ascii="Calibri" w:eastAsia="Arial" w:hAnsi="Calibri" w:cs="Calibri"/>
              </w:rPr>
              <w:t>KLINIK the new online triaging system has taken pressure from the salaried GPs and means that appointments are being allocated appropriately.</w:t>
            </w:r>
          </w:p>
          <w:p w14:paraId="259B8E21" w14:textId="77777777" w:rsidR="00456EF2" w:rsidRPr="00456EF2" w:rsidRDefault="00456EF2" w:rsidP="00456EF2">
            <w:pPr>
              <w:rPr>
                <w:rFonts w:ascii="Calibri" w:eastAsia="Arial" w:hAnsi="Calibri" w:cs="Calibri"/>
              </w:rPr>
            </w:pPr>
          </w:p>
          <w:p w14:paraId="5BA8534A" w14:textId="77777777" w:rsidR="00456EF2" w:rsidRPr="00456EF2" w:rsidRDefault="00456EF2" w:rsidP="00456EF2">
            <w:pPr>
              <w:rPr>
                <w:rFonts w:ascii="Calibri" w:eastAsia="Arial" w:hAnsi="Calibri" w:cs="Calibri"/>
              </w:rPr>
            </w:pPr>
            <w:r w:rsidRPr="00456EF2">
              <w:rPr>
                <w:rFonts w:ascii="Calibri" w:eastAsia="Arial" w:hAnsi="Calibri" w:cs="Calibri"/>
                <w:b/>
                <w:bCs/>
              </w:rPr>
              <w:t>Challenges</w:t>
            </w:r>
          </w:p>
          <w:p w14:paraId="63902CC6" w14:textId="77777777" w:rsidR="00456EF2" w:rsidRPr="00456EF2" w:rsidRDefault="00456EF2" w:rsidP="00456EF2">
            <w:pPr>
              <w:rPr>
                <w:rFonts w:ascii="Calibri" w:eastAsia="Arial" w:hAnsi="Calibri" w:cs="Calibri"/>
                <w:b/>
                <w:bCs/>
              </w:rPr>
            </w:pPr>
          </w:p>
          <w:p w14:paraId="2D12A18A" w14:textId="3A189E4F" w:rsidR="00456EF2" w:rsidRPr="00456EF2" w:rsidRDefault="00456EF2" w:rsidP="00456EF2">
            <w:pPr>
              <w:rPr>
                <w:rFonts w:ascii="Calibri" w:eastAsia="Arial" w:hAnsi="Calibri" w:cs="Calibri"/>
                <w:b/>
                <w:bCs/>
              </w:rPr>
            </w:pPr>
            <w:bookmarkStart w:id="1" w:name="_Int_30oTk8mk"/>
            <w:r w:rsidRPr="00456EF2">
              <w:rPr>
                <w:rFonts w:ascii="Calibri" w:eastAsia="Arial" w:hAnsi="Calibri" w:cs="Calibri"/>
              </w:rPr>
              <w:t>High levels</w:t>
            </w:r>
            <w:bookmarkEnd w:id="1"/>
            <w:r w:rsidRPr="00456EF2">
              <w:rPr>
                <w:rFonts w:ascii="Calibri" w:eastAsia="Arial" w:hAnsi="Calibri" w:cs="Calibri"/>
              </w:rPr>
              <w:t xml:space="preserve"> of sickness and GPs on maternity leave means that there is still a reliance on locums, who generate admin which they don’t complete.</w:t>
            </w:r>
          </w:p>
          <w:p w14:paraId="3ECBFD68" w14:textId="77777777" w:rsidR="00456EF2" w:rsidRPr="00456EF2" w:rsidRDefault="00456EF2" w:rsidP="00456EF2">
            <w:pPr>
              <w:rPr>
                <w:rFonts w:ascii="Calibri" w:eastAsia="Arial" w:hAnsi="Calibri" w:cs="Calibri"/>
              </w:rPr>
            </w:pPr>
            <w:r w:rsidRPr="00456EF2">
              <w:rPr>
                <w:rFonts w:ascii="Calibri" w:eastAsia="Arial" w:hAnsi="Calibri" w:cs="Calibri"/>
              </w:rPr>
              <w:t>BVM is remedying this by introducing admin only sessions, and the Salaried GP team are picking up extra.</w:t>
            </w:r>
          </w:p>
          <w:p w14:paraId="32C54331" w14:textId="77777777" w:rsidR="00456EF2" w:rsidRPr="00456EF2" w:rsidRDefault="00456EF2" w:rsidP="00456EF2">
            <w:pPr>
              <w:rPr>
                <w:rFonts w:ascii="Calibri" w:eastAsia="Arial" w:hAnsi="Calibri" w:cs="Calibri"/>
              </w:rPr>
            </w:pPr>
          </w:p>
          <w:p w14:paraId="54AF826B" w14:textId="77777777" w:rsidR="00456EF2" w:rsidRPr="00456EF2" w:rsidRDefault="00456EF2" w:rsidP="00456EF2">
            <w:pPr>
              <w:rPr>
                <w:rFonts w:ascii="Calibri" w:eastAsia="Arial" w:hAnsi="Calibri" w:cs="Calibri"/>
              </w:rPr>
            </w:pPr>
            <w:r w:rsidRPr="00456EF2">
              <w:rPr>
                <w:rFonts w:ascii="Calibri" w:eastAsia="Arial" w:hAnsi="Calibri" w:cs="Calibri"/>
              </w:rPr>
              <w:t>CE asked what percentage of their time GPs spend completing admin.</w:t>
            </w:r>
          </w:p>
          <w:p w14:paraId="6C2B37FB" w14:textId="77777777" w:rsidR="00456EF2" w:rsidRPr="00456EF2" w:rsidRDefault="00456EF2" w:rsidP="00456EF2">
            <w:pPr>
              <w:rPr>
                <w:rFonts w:ascii="Calibri" w:eastAsia="Arial" w:hAnsi="Calibri" w:cs="Calibri"/>
              </w:rPr>
            </w:pPr>
          </w:p>
          <w:p w14:paraId="510F94B7" w14:textId="77777777" w:rsidR="00456EF2" w:rsidRPr="00456EF2" w:rsidRDefault="00456EF2" w:rsidP="00456EF2">
            <w:pPr>
              <w:rPr>
                <w:rFonts w:ascii="Calibri" w:eastAsia="Arial" w:hAnsi="Calibri" w:cs="Calibri"/>
              </w:rPr>
            </w:pPr>
            <w:r w:rsidRPr="00456EF2">
              <w:rPr>
                <w:rFonts w:ascii="Calibri" w:eastAsia="Arial" w:hAnsi="Calibri" w:cs="Calibri"/>
              </w:rPr>
              <w:t>CS advised that on average 2/3 of a GP’s time is patient facing and 1/3 is taken up with admin.</w:t>
            </w:r>
          </w:p>
          <w:p w14:paraId="5DC9061F" w14:textId="77777777" w:rsidR="00456EF2" w:rsidRPr="00456EF2" w:rsidRDefault="00456EF2" w:rsidP="00456EF2">
            <w:pPr>
              <w:rPr>
                <w:rFonts w:ascii="Calibri" w:eastAsia="Arial" w:hAnsi="Calibri" w:cs="Calibri"/>
              </w:rPr>
            </w:pPr>
          </w:p>
          <w:p w14:paraId="03FCC4B5" w14:textId="77777777" w:rsidR="00456EF2" w:rsidRPr="00456EF2" w:rsidRDefault="00456EF2" w:rsidP="00456EF2">
            <w:pPr>
              <w:rPr>
                <w:rFonts w:ascii="Calibri" w:eastAsia="Arial" w:hAnsi="Calibri" w:cs="Calibri"/>
              </w:rPr>
            </w:pPr>
            <w:r w:rsidRPr="00456EF2">
              <w:rPr>
                <w:rFonts w:ascii="Calibri" w:eastAsia="Arial" w:hAnsi="Calibri" w:cs="Calibri"/>
              </w:rPr>
              <w:t>DL raised a point that KLINIK does not work for all patients. TC advised that would be addressed later in the meeting.</w:t>
            </w:r>
          </w:p>
          <w:p w14:paraId="13130762" w14:textId="77777777" w:rsidR="00456EF2" w:rsidRPr="00456EF2" w:rsidRDefault="00456EF2" w:rsidP="00456EF2">
            <w:pPr>
              <w:rPr>
                <w:rFonts w:ascii="Calibri" w:eastAsia="Arial" w:hAnsi="Calibri" w:cs="Calibri"/>
              </w:rPr>
            </w:pPr>
          </w:p>
          <w:p w14:paraId="5C0EF3D8" w14:textId="63922840" w:rsidR="00456EF2" w:rsidRPr="00456EF2" w:rsidRDefault="00456EF2" w:rsidP="00456EF2">
            <w:pPr>
              <w:rPr>
                <w:rFonts w:ascii="Calibri" w:eastAsia="Arial" w:hAnsi="Calibri" w:cs="Calibri"/>
              </w:rPr>
            </w:pPr>
            <w:r w:rsidRPr="00456EF2">
              <w:rPr>
                <w:rFonts w:ascii="Calibri" w:eastAsia="Arial" w:hAnsi="Calibri" w:cs="Calibri"/>
              </w:rPr>
              <w:t>KF asked if the paramedic team at BVM help ease the workload on GPs.</w:t>
            </w:r>
          </w:p>
          <w:p w14:paraId="44AD9CFB" w14:textId="77777777" w:rsidR="00456EF2" w:rsidRPr="00456EF2" w:rsidRDefault="00456EF2" w:rsidP="00456EF2">
            <w:pPr>
              <w:rPr>
                <w:rFonts w:ascii="Calibri" w:eastAsia="Arial" w:hAnsi="Calibri" w:cs="Calibri"/>
              </w:rPr>
            </w:pPr>
          </w:p>
          <w:p w14:paraId="536C1828" w14:textId="77777777" w:rsidR="00456EF2" w:rsidRPr="00456EF2" w:rsidRDefault="00456EF2" w:rsidP="00456EF2">
            <w:pPr>
              <w:rPr>
                <w:rFonts w:ascii="Calibri" w:eastAsia="Arial" w:hAnsi="Calibri" w:cs="Calibri"/>
              </w:rPr>
            </w:pPr>
            <w:r w:rsidRPr="00456EF2">
              <w:rPr>
                <w:rFonts w:ascii="Calibri" w:eastAsia="Arial" w:hAnsi="Calibri" w:cs="Calibri"/>
              </w:rPr>
              <w:t>CS replied that they are an immense help especially with home visits and that their role at BVM is appreciated.</w:t>
            </w:r>
          </w:p>
          <w:p w14:paraId="74E7A19A" w14:textId="77777777" w:rsidR="00456EF2" w:rsidRPr="00456EF2" w:rsidRDefault="00456EF2" w:rsidP="00456EF2">
            <w:pPr>
              <w:rPr>
                <w:rFonts w:ascii="Calibri" w:eastAsia="Arial" w:hAnsi="Calibri" w:cs="Calibri"/>
              </w:rPr>
            </w:pPr>
            <w:r w:rsidRPr="00456EF2">
              <w:rPr>
                <w:rFonts w:ascii="Calibri" w:eastAsia="Arial" w:hAnsi="Calibri" w:cs="Calibri"/>
              </w:rPr>
              <w:t>JI advised that the Allied Health team looking after the Same Day Care Hub assists BVM to provide Continuity of Care.</w:t>
            </w:r>
          </w:p>
          <w:p w14:paraId="752F8070" w14:textId="77777777" w:rsidR="00456EF2" w:rsidRPr="00456EF2" w:rsidRDefault="00456EF2" w:rsidP="00456EF2">
            <w:pPr>
              <w:rPr>
                <w:rFonts w:ascii="Calibri" w:eastAsia="Arial" w:hAnsi="Calibri" w:cs="Calibri"/>
              </w:rPr>
            </w:pPr>
          </w:p>
          <w:p w14:paraId="3A5F2D51" w14:textId="77777777" w:rsidR="00456EF2" w:rsidRPr="00456EF2" w:rsidRDefault="00456EF2" w:rsidP="00456EF2">
            <w:pPr>
              <w:rPr>
                <w:rFonts w:ascii="Calibri" w:eastAsia="Arial" w:hAnsi="Calibri" w:cs="Calibri"/>
              </w:rPr>
            </w:pPr>
            <w:r w:rsidRPr="00456EF2">
              <w:rPr>
                <w:rFonts w:ascii="Calibri" w:eastAsia="Arial" w:hAnsi="Calibri" w:cs="Calibri"/>
              </w:rPr>
              <w:t>AP thanked CS for her time.</w:t>
            </w:r>
          </w:p>
          <w:p w14:paraId="705A542A" w14:textId="77777777" w:rsidR="00456EF2" w:rsidRPr="00456EF2" w:rsidRDefault="00456EF2" w:rsidP="00456EF2">
            <w:pPr>
              <w:rPr>
                <w:rFonts w:ascii="Calibri" w:eastAsia="Arial" w:hAnsi="Calibri" w:cs="Calibri"/>
              </w:rPr>
            </w:pPr>
            <w:r w:rsidRPr="00456EF2">
              <w:rPr>
                <w:rFonts w:ascii="Calibri" w:eastAsia="Arial" w:hAnsi="Calibri" w:cs="Calibri"/>
              </w:rPr>
              <w:t>CS wished the PPG a Merry Christmas.</w:t>
            </w:r>
          </w:p>
          <w:p w14:paraId="545BC3FF" w14:textId="77777777" w:rsidR="00456EF2" w:rsidRPr="00456EF2" w:rsidRDefault="00456EF2" w:rsidP="00456EF2">
            <w:pPr>
              <w:rPr>
                <w:rFonts w:ascii="Calibri" w:eastAsia="Arial" w:hAnsi="Calibri" w:cs="Calibri"/>
              </w:rPr>
            </w:pPr>
          </w:p>
          <w:p w14:paraId="5F7AE779" w14:textId="77777777" w:rsidR="00456EF2" w:rsidRPr="00456EF2" w:rsidRDefault="00456EF2" w:rsidP="00456EF2">
            <w:pPr>
              <w:rPr>
                <w:rFonts w:ascii="Calibri" w:eastAsia="Arial" w:hAnsi="Calibri" w:cs="Calibri"/>
              </w:rPr>
            </w:pPr>
            <w:r w:rsidRPr="00456EF2">
              <w:rPr>
                <w:rFonts w:ascii="Calibri" w:eastAsia="Arial" w:hAnsi="Calibri" w:cs="Calibri"/>
              </w:rPr>
              <w:t>TC returned to KLINIK and the issue of not all patients being able to use it. He advised that the Care Coordinator team can help with this both over the phone and at the front desks. He acknowledged that we must make sure that we are getting this right and always helping those that need helping.</w:t>
            </w:r>
          </w:p>
          <w:p w14:paraId="090F04FF" w14:textId="77777777" w:rsidR="00456EF2" w:rsidRPr="00456EF2" w:rsidRDefault="00456EF2" w:rsidP="00456EF2">
            <w:pPr>
              <w:rPr>
                <w:rFonts w:ascii="Calibri" w:eastAsia="Arial" w:hAnsi="Calibri" w:cs="Calibri"/>
              </w:rPr>
            </w:pPr>
            <w:r w:rsidRPr="00456EF2">
              <w:rPr>
                <w:rFonts w:ascii="Calibri" w:eastAsia="Arial" w:hAnsi="Calibri" w:cs="Calibri"/>
              </w:rPr>
              <w:t>If the issue is with staff behaviour that is separate and can be investigated through the complaints process.</w:t>
            </w:r>
          </w:p>
          <w:p w14:paraId="203F5DAA" w14:textId="77777777" w:rsidR="00456EF2" w:rsidRPr="00456EF2" w:rsidRDefault="00456EF2" w:rsidP="00456EF2">
            <w:pPr>
              <w:rPr>
                <w:rFonts w:ascii="Calibri" w:eastAsia="Arial" w:hAnsi="Calibri" w:cs="Calibri"/>
              </w:rPr>
            </w:pPr>
            <w:r w:rsidRPr="00456EF2">
              <w:rPr>
                <w:rFonts w:ascii="Calibri" w:eastAsia="Arial" w:hAnsi="Calibri" w:cs="Calibri"/>
              </w:rPr>
              <w:t>TC advised to help patients access KLINIK there are now tablets for patients to use in all four of BVM’s waiting rooms. JI also held Drop-In sessions for patients at all four sites to offer them support and guidance using KLINIK.</w:t>
            </w:r>
          </w:p>
          <w:p w14:paraId="39F910FC" w14:textId="77777777" w:rsidR="00456EF2" w:rsidRPr="00456EF2" w:rsidRDefault="00456EF2" w:rsidP="00456EF2">
            <w:pPr>
              <w:rPr>
                <w:rFonts w:ascii="Calibri" w:eastAsia="Arial" w:hAnsi="Calibri" w:cs="Calibri"/>
              </w:rPr>
            </w:pPr>
          </w:p>
          <w:p w14:paraId="230D5F4D" w14:textId="77777777" w:rsidR="00456EF2" w:rsidRPr="00456EF2" w:rsidRDefault="00456EF2" w:rsidP="00456EF2">
            <w:pPr>
              <w:rPr>
                <w:rFonts w:ascii="Calibri" w:eastAsia="Arial" w:hAnsi="Calibri" w:cs="Calibri"/>
              </w:rPr>
            </w:pPr>
            <w:r w:rsidRPr="00456EF2">
              <w:rPr>
                <w:rFonts w:ascii="Calibri" w:eastAsia="Arial" w:hAnsi="Calibri" w:cs="Calibri"/>
              </w:rPr>
              <w:t xml:space="preserve">AP asked if it would be possible to tag patient’s records when they are unable to use </w:t>
            </w:r>
            <w:proofErr w:type="gramStart"/>
            <w:r w:rsidRPr="00456EF2">
              <w:rPr>
                <w:rFonts w:ascii="Calibri" w:eastAsia="Arial" w:hAnsi="Calibri" w:cs="Calibri"/>
              </w:rPr>
              <w:t>KLINIK</w:t>
            </w:r>
            <w:proofErr w:type="gramEnd"/>
          </w:p>
          <w:p w14:paraId="530DD8F3" w14:textId="77777777" w:rsidR="00456EF2" w:rsidRPr="00456EF2" w:rsidRDefault="00456EF2" w:rsidP="00456EF2">
            <w:pPr>
              <w:rPr>
                <w:rFonts w:ascii="Calibri" w:eastAsia="Arial" w:hAnsi="Calibri" w:cs="Calibri"/>
              </w:rPr>
            </w:pPr>
            <w:r w:rsidRPr="00456EF2">
              <w:rPr>
                <w:rFonts w:ascii="Calibri" w:eastAsia="Arial" w:hAnsi="Calibri" w:cs="Calibri"/>
              </w:rPr>
              <w:t>TC advised this is not appropriate on medical records.</w:t>
            </w:r>
          </w:p>
          <w:p w14:paraId="5548C329" w14:textId="77777777" w:rsidR="00456EF2" w:rsidRPr="00456EF2" w:rsidRDefault="00456EF2" w:rsidP="00456EF2">
            <w:pPr>
              <w:rPr>
                <w:rFonts w:ascii="Calibri" w:eastAsia="Arial" w:hAnsi="Calibri" w:cs="Calibri"/>
              </w:rPr>
            </w:pPr>
          </w:p>
          <w:p w14:paraId="6373D069" w14:textId="77777777" w:rsidR="00456EF2" w:rsidRPr="00456EF2" w:rsidRDefault="00456EF2" w:rsidP="00456EF2">
            <w:pPr>
              <w:rPr>
                <w:rFonts w:ascii="Calibri" w:eastAsia="Arial" w:hAnsi="Calibri" w:cs="Calibri"/>
              </w:rPr>
            </w:pPr>
            <w:r w:rsidRPr="00456EF2">
              <w:rPr>
                <w:rFonts w:ascii="Calibri" w:eastAsia="Arial" w:hAnsi="Calibri" w:cs="Calibri"/>
              </w:rPr>
              <w:t>BG asked if it is possible to avoid all the questions on KLINIK and jump to the free text box.</w:t>
            </w:r>
          </w:p>
          <w:p w14:paraId="6D0F4826" w14:textId="77777777" w:rsidR="00456EF2" w:rsidRPr="00456EF2" w:rsidRDefault="00456EF2" w:rsidP="00456EF2">
            <w:pPr>
              <w:rPr>
                <w:rFonts w:ascii="Calibri" w:eastAsia="Arial" w:hAnsi="Calibri" w:cs="Calibri"/>
              </w:rPr>
            </w:pPr>
            <w:r w:rsidRPr="00456EF2">
              <w:rPr>
                <w:rFonts w:ascii="Calibri" w:eastAsia="Arial" w:hAnsi="Calibri" w:cs="Calibri"/>
              </w:rPr>
              <w:t>TC advised that this is not possible as it is not the way that the system works.</w:t>
            </w:r>
          </w:p>
          <w:p w14:paraId="7E4FCB3E" w14:textId="77777777" w:rsidR="00456EF2" w:rsidRDefault="00456EF2" w:rsidP="00456EF2">
            <w:pPr>
              <w:rPr>
                <w:rFonts w:ascii="Calibri" w:eastAsia="Arial" w:hAnsi="Calibri" w:cs="Calibri"/>
              </w:rPr>
            </w:pPr>
          </w:p>
          <w:p w14:paraId="3443D928" w14:textId="77777777" w:rsidR="00456EF2" w:rsidRDefault="00456EF2" w:rsidP="00456EF2">
            <w:pPr>
              <w:rPr>
                <w:rFonts w:ascii="Calibri" w:eastAsia="Arial" w:hAnsi="Calibri" w:cs="Calibri"/>
              </w:rPr>
            </w:pPr>
          </w:p>
          <w:p w14:paraId="450DA0B8" w14:textId="77777777" w:rsidR="00456EF2" w:rsidRDefault="00456EF2" w:rsidP="00456EF2">
            <w:pPr>
              <w:rPr>
                <w:rFonts w:ascii="Calibri" w:eastAsia="Arial" w:hAnsi="Calibri" w:cs="Calibri"/>
              </w:rPr>
            </w:pPr>
          </w:p>
          <w:p w14:paraId="1D7D8099" w14:textId="77777777" w:rsidR="00456EF2" w:rsidRPr="00456EF2" w:rsidRDefault="00456EF2" w:rsidP="00456EF2">
            <w:pPr>
              <w:rPr>
                <w:rFonts w:ascii="Calibri" w:eastAsia="Arial" w:hAnsi="Calibri" w:cs="Calibri"/>
              </w:rPr>
            </w:pPr>
          </w:p>
          <w:p w14:paraId="56350A06" w14:textId="77777777" w:rsidR="00456EF2" w:rsidRPr="00456EF2" w:rsidRDefault="00456EF2" w:rsidP="00456EF2">
            <w:pPr>
              <w:rPr>
                <w:rFonts w:ascii="Calibri" w:eastAsia="Arial" w:hAnsi="Calibri" w:cs="Calibri"/>
                <w:b/>
                <w:bCs/>
              </w:rPr>
            </w:pPr>
            <w:r w:rsidRPr="00456EF2">
              <w:rPr>
                <w:rFonts w:ascii="Calibri" w:eastAsia="Arial" w:hAnsi="Calibri" w:cs="Calibri"/>
                <w:b/>
                <w:bCs/>
              </w:rPr>
              <w:lastRenderedPageBreak/>
              <w:t>PPG Action topics for 2024-2025</w:t>
            </w:r>
          </w:p>
          <w:p w14:paraId="4BCE75CD" w14:textId="77777777" w:rsidR="00456EF2" w:rsidRPr="00456EF2" w:rsidRDefault="00456EF2" w:rsidP="00456EF2">
            <w:pPr>
              <w:rPr>
                <w:rFonts w:ascii="Calibri" w:eastAsia="Arial" w:hAnsi="Calibri" w:cs="Calibri"/>
                <w:b/>
                <w:bCs/>
              </w:rPr>
            </w:pPr>
          </w:p>
          <w:p w14:paraId="4A8A0959" w14:textId="77777777" w:rsidR="00456EF2" w:rsidRPr="00456EF2" w:rsidRDefault="00456EF2" w:rsidP="00456EF2">
            <w:pPr>
              <w:rPr>
                <w:rFonts w:ascii="Calibri" w:eastAsia="Arial" w:hAnsi="Calibri" w:cs="Calibri"/>
                <w:b/>
                <w:bCs/>
              </w:rPr>
            </w:pPr>
            <w:r w:rsidRPr="00456EF2">
              <w:rPr>
                <w:rFonts w:ascii="Calibri" w:eastAsia="Arial" w:hAnsi="Calibri" w:cs="Calibri"/>
              </w:rPr>
              <w:t>This action plan was included with the information given out prior to this meeting.</w:t>
            </w:r>
          </w:p>
          <w:p w14:paraId="2C9566F0" w14:textId="77777777" w:rsidR="00456EF2" w:rsidRPr="00456EF2" w:rsidRDefault="00456EF2" w:rsidP="00456EF2">
            <w:pPr>
              <w:rPr>
                <w:rFonts w:ascii="Calibri" w:eastAsia="Arial" w:hAnsi="Calibri" w:cs="Calibri"/>
              </w:rPr>
            </w:pPr>
          </w:p>
          <w:p w14:paraId="7A9AC33A" w14:textId="77777777" w:rsidR="00456EF2" w:rsidRPr="00456EF2" w:rsidRDefault="00456EF2" w:rsidP="00456EF2">
            <w:pPr>
              <w:rPr>
                <w:rFonts w:ascii="Calibri" w:eastAsia="Arial" w:hAnsi="Calibri" w:cs="Calibri"/>
              </w:rPr>
            </w:pPr>
            <w:r w:rsidRPr="00456EF2">
              <w:rPr>
                <w:rFonts w:ascii="Calibri" w:eastAsia="Arial" w:hAnsi="Calibri" w:cs="Calibri"/>
              </w:rPr>
              <w:t>TC advised that the idea behind this document is to put focus into PPG meetings and that it can be reviewed at each meeting. The PPG will talk in more detail about how to improve patient experience at BVM.</w:t>
            </w:r>
          </w:p>
          <w:p w14:paraId="1E407132" w14:textId="77777777" w:rsidR="00456EF2" w:rsidRPr="00456EF2" w:rsidRDefault="00456EF2" w:rsidP="00456EF2">
            <w:pPr>
              <w:rPr>
                <w:rFonts w:ascii="Calibri" w:eastAsia="Arial" w:hAnsi="Calibri" w:cs="Calibri"/>
              </w:rPr>
            </w:pPr>
          </w:p>
          <w:p w14:paraId="29435F03" w14:textId="77777777" w:rsidR="00456EF2" w:rsidRPr="00456EF2" w:rsidRDefault="00456EF2" w:rsidP="00456EF2">
            <w:pPr>
              <w:rPr>
                <w:rFonts w:ascii="Calibri" w:eastAsia="Arial" w:hAnsi="Calibri" w:cs="Calibri"/>
              </w:rPr>
            </w:pPr>
            <w:r w:rsidRPr="00456EF2">
              <w:rPr>
                <w:rFonts w:ascii="Calibri" w:eastAsia="Arial" w:hAnsi="Calibri" w:cs="Calibri"/>
              </w:rPr>
              <w:t>JI explained that this is about giving the PPG more active involvement in the practice; to gain their views and work closely together with them. One thing BVM needs to work on is more proactive patient comms, not just when changes are being made. BVM would like the PPG to lead on this and advocate for any changes, to become the conduit between patients and the practice.</w:t>
            </w:r>
          </w:p>
          <w:p w14:paraId="18A0B362" w14:textId="77777777" w:rsidR="00456EF2" w:rsidRPr="00456EF2" w:rsidRDefault="00456EF2" w:rsidP="00456EF2">
            <w:pPr>
              <w:rPr>
                <w:rFonts w:ascii="Calibri" w:eastAsia="Arial" w:hAnsi="Calibri" w:cs="Calibri"/>
              </w:rPr>
            </w:pPr>
          </w:p>
          <w:p w14:paraId="680E8067" w14:textId="77777777" w:rsidR="00456EF2" w:rsidRPr="00456EF2" w:rsidRDefault="00456EF2" w:rsidP="00456EF2">
            <w:pPr>
              <w:rPr>
                <w:rFonts w:ascii="Calibri" w:eastAsia="Arial" w:hAnsi="Calibri" w:cs="Calibri"/>
              </w:rPr>
            </w:pPr>
            <w:r w:rsidRPr="00456EF2">
              <w:rPr>
                <w:rFonts w:ascii="Calibri" w:eastAsia="Arial" w:hAnsi="Calibri" w:cs="Calibri"/>
              </w:rPr>
              <w:t>AP asked the group if they had any ideas to encourage new members:</w:t>
            </w:r>
          </w:p>
          <w:p w14:paraId="0F60EC67" w14:textId="77777777" w:rsidR="00456EF2" w:rsidRPr="00456EF2" w:rsidRDefault="00456EF2" w:rsidP="00456EF2">
            <w:pPr>
              <w:rPr>
                <w:rFonts w:ascii="Calibri" w:eastAsia="Arial" w:hAnsi="Calibri" w:cs="Calibri"/>
              </w:rPr>
            </w:pPr>
          </w:p>
          <w:p w14:paraId="1459DDFF" w14:textId="7F9B993A" w:rsidR="00456EF2" w:rsidRPr="00456EF2" w:rsidRDefault="00456EF2" w:rsidP="00456EF2">
            <w:pPr>
              <w:rPr>
                <w:rFonts w:ascii="Calibri" w:eastAsia="Arial" w:hAnsi="Calibri" w:cs="Calibri"/>
              </w:rPr>
            </w:pPr>
            <w:r w:rsidRPr="00456EF2">
              <w:rPr>
                <w:rFonts w:ascii="Calibri" w:eastAsia="Arial" w:hAnsi="Calibri" w:cs="Calibri"/>
              </w:rPr>
              <w:t>SS advised that there is a poster in the works.</w:t>
            </w:r>
          </w:p>
          <w:p w14:paraId="56A64A6A" w14:textId="1E8124CE" w:rsidR="00456EF2" w:rsidRPr="00456EF2" w:rsidRDefault="00456EF2" w:rsidP="00456EF2">
            <w:pPr>
              <w:rPr>
                <w:rFonts w:ascii="Calibri" w:eastAsia="Arial" w:hAnsi="Calibri" w:cs="Calibri"/>
              </w:rPr>
            </w:pPr>
            <w:r w:rsidRPr="00456EF2">
              <w:rPr>
                <w:rFonts w:ascii="Calibri" w:eastAsia="Arial" w:hAnsi="Calibri" w:cs="Calibri"/>
              </w:rPr>
              <w:t>AP advised that a BVM PPG E-Mail address is being set up.</w:t>
            </w:r>
          </w:p>
          <w:p w14:paraId="4481A8FD" w14:textId="77777777" w:rsidR="00456EF2" w:rsidRPr="00456EF2" w:rsidRDefault="00456EF2" w:rsidP="00456EF2">
            <w:pPr>
              <w:rPr>
                <w:rFonts w:ascii="Calibri" w:eastAsia="Arial" w:hAnsi="Calibri" w:cs="Calibri"/>
              </w:rPr>
            </w:pPr>
            <w:r w:rsidRPr="00456EF2">
              <w:rPr>
                <w:rFonts w:ascii="Calibri" w:eastAsia="Arial" w:hAnsi="Calibri" w:cs="Calibri"/>
              </w:rPr>
              <w:t>DL suggested referring friends.</w:t>
            </w:r>
          </w:p>
          <w:p w14:paraId="3D3CBBA4" w14:textId="77777777" w:rsidR="00456EF2" w:rsidRPr="00456EF2" w:rsidRDefault="00456EF2" w:rsidP="00456EF2">
            <w:pPr>
              <w:rPr>
                <w:rFonts w:ascii="Calibri" w:eastAsia="Arial" w:hAnsi="Calibri" w:cs="Calibri"/>
              </w:rPr>
            </w:pPr>
            <w:r w:rsidRPr="00456EF2">
              <w:rPr>
                <w:rFonts w:ascii="Calibri" w:eastAsia="Arial" w:hAnsi="Calibri" w:cs="Calibri"/>
              </w:rPr>
              <w:t>CR suggested looking at the timings of meetings to make them accessible for patients who work full time to attend.</w:t>
            </w:r>
          </w:p>
          <w:p w14:paraId="5DF7523A" w14:textId="64B4A246" w:rsidR="00456EF2" w:rsidRPr="00456EF2" w:rsidRDefault="00456EF2" w:rsidP="00456EF2">
            <w:pPr>
              <w:rPr>
                <w:rFonts w:ascii="Calibri" w:eastAsia="Arial" w:hAnsi="Calibri" w:cs="Calibri"/>
              </w:rPr>
            </w:pPr>
            <w:r w:rsidRPr="00456EF2">
              <w:rPr>
                <w:rFonts w:ascii="Calibri" w:eastAsia="Arial" w:hAnsi="Calibri" w:cs="Calibri"/>
              </w:rPr>
              <w:t>JI said that PPG content for the website would be extremely helpful, including short bios for the members and what the PPG does.</w:t>
            </w:r>
          </w:p>
          <w:p w14:paraId="741A5821" w14:textId="77777777" w:rsidR="00456EF2" w:rsidRPr="00456EF2" w:rsidRDefault="00456EF2" w:rsidP="00456EF2">
            <w:pPr>
              <w:rPr>
                <w:rFonts w:ascii="Calibri" w:eastAsia="Arial" w:hAnsi="Calibri" w:cs="Calibri"/>
              </w:rPr>
            </w:pPr>
            <w:r w:rsidRPr="00456EF2">
              <w:rPr>
                <w:rFonts w:ascii="Calibri" w:eastAsia="Arial" w:hAnsi="Calibri" w:cs="Calibri"/>
              </w:rPr>
              <w:t>BG suggested that GPs signpost to the PPG at the end of F2F appointments. TC advised there is not really time in the GPs appointments, on occasion we refer patients who have recently had complaints resolved to the PPG.</w:t>
            </w:r>
          </w:p>
          <w:p w14:paraId="31B3DAC2" w14:textId="289EA1B7" w:rsidR="00456EF2" w:rsidRPr="00456EF2" w:rsidRDefault="00DD3617" w:rsidP="00456EF2">
            <w:pPr>
              <w:rPr>
                <w:rFonts w:ascii="Calibri" w:eastAsia="Arial" w:hAnsi="Calibri" w:cs="Calibri"/>
              </w:rPr>
            </w:pPr>
            <w:r>
              <w:rPr>
                <w:rFonts w:ascii="Calibri" w:eastAsia="Arial" w:hAnsi="Calibri" w:cs="Calibri"/>
              </w:rPr>
              <w:t xml:space="preserve">AP </w:t>
            </w:r>
            <w:r w:rsidR="00456EF2" w:rsidRPr="00456EF2">
              <w:rPr>
                <w:rFonts w:ascii="Calibri" w:eastAsia="Arial" w:hAnsi="Calibri" w:cs="Calibri"/>
              </w:rPr>
              <w:t>suggested that there could be a PPG calling card given out.</w:t>
            </w:r>
          </w:p>
          <w:p w14:paraId="5BDC0630" w14:textId="77777777" w:rsidR="00456EF2" w:rsidRPr="00456EF2" w:rsidRDefault="00456EF2" w:rsidP="00456EF2">
            <w:pPr>
              <w:rPr>
                <w:rFonts w:ascii="Calibri" w:eastAsia="Arial" w:hAnsi="Calibri" w:cs="Calibri"/>
              </w:rPr>
            </w:pPr>
          </w:p>
          <w:p w14:paraId="22E644BE" w14:textId="77777777" w:rsidR="00456EF2" w:rsidRPr="00456EF2" w:rsidRDefault="00456EF2" w:rsidP="00456EF2">
            <w:pPr>
              <w:rPr>
                <w:rFonts w:ascii="Calibri" w:eastAsia="Arial" w:hAnsi="Calibri" w:cs="Calibri"/>
              </w:rPr>
            </w:pPr>
            <w:r w:rsidRPr="00456EF2">
              <w:rPr>
                <w:rFonts w:ascii="Calibri" w:eastAsia="Arial" w:hAnsi="Calibri" w:cs="Calibri"/>
              </w:rPr>
              <w:t>TC clarified that the PPG meeting is not for individual complaints and concerns; This is a forum to improve patient experience, we need to make sure that the correct information is conveyed to potential new members. There is a BVM complaints process to deal with complaints.</w:t>
            </w:r>
          </w:p>
          <w:p w14:paraId="76E7F6AD" w14:textId="77777777" w:rsidR="00456EF2" w:rsidRPr="00456EF2" w:rsidRDefault="00456EF2" w:rsidP="00456EF2">
            <w:pPr>
              <w:rPr>
                <w:rFonts w:ascii="Calibri" w:eastAsia="Arial" w:hAnsi="Calibri" w:cs="Calibri"/>
              </w:rPr>
            </w:pPr>
          </w:p>
          <w:p w14:paraId="3BEF39E4" w14:textId="77777777" w:rsidR="00456EF2" w:rsidRPr="00456EF2" w:rsidRDefault="00456EF2" w:rsidP="00456EF2">
            <w:pPr>
              <w:rPr>
                <w:rFonts w:ascii="Calibri" w:eastAsia="Arial" w:hAnsi="Calibri" w:cs="Calibri"/>
              </w:rPr>
            </w:pPr>
            <w:r w:rsidRPr="00456EF2">
              <w:rPr>
                <w:rFonts w:ascii="Calibri" w:eastAsia="Arial" w:hAnsi="Calibri" w:cs="Calibri"/>
              </w:rPr>
              <w:t>DL recently had surgery and wanted to discuss the aftercare she received from BVM and other services. DL agreed with AP to discuss outside of this meeting.</w:t>
            </w:r>
          </w:p>
          <w:p w14:paraId="638CC128" w14:textId="77777777" w:rsidR="00456EF2" w:rsidRPr="00456EF2" w:rsidRDefault="00456EF2" w:rsidP="00456EF2">
            <w:pPr>
              <w:rPr>
                <w:rFonts w:ascii="Calibri" w:eastAsia="Arial" w:hAnsi="Calibri" w:cs="Calibri"/>
              </w:rPr>
            </w:pPr>
          </w:p>
          <w:p w14:paraId="29DB19DD" w14:textId="77777777" w:rsidR="00456EF2" w:rsidRPr="00456EF2" w:rsidRDefault="00456EF2" w:rsidP="00456EF2">
            <w:pPr>
              <w:rPr>
                <w:rFonts w:ascii="Calibri" w:eastAsia="Arial" w:hAnsi="Calibri" w:cs="Calibri"/>
                <w:b/>
                <w:bCs/>
              </w:rPr>
            </w:pPr>
            <w:r w:rsidRPr="00456EF2">
              <w:rPr>
                <w:rFonts w:ascii="Calibri" w:eastAsia="Arial" w:hAnsi="Calibri" w:cs="Calibri"/>
                <w:b/>
                <w:bCs/>
              </w:rPr>
              <w:t>Care Coordination: Leigh Cook: Lead Care Coordinator Team Lead.</w:t>
            </w:r>
          </w:p>
          <w:p w14:paraId="557BF033" w14:textId="77777777" w:rsidR="00456EF2" w:rsidRPr="00456EF2" w:rsidRDefault="00456EF2" w:rsidP="00456EF2">
            <w:pPr>
              <w:rPr>
                <w:rFonts w:ascii="Calibri" w:eastAsia="Arial" w:hAnsi="Calibri" w:cs="Calibri"/>
                <w:b/>
                <w:bCs/>
              </w:rPr>
            </w:pPr>
          </w:p>
          <w:p w14:paraId="0EBAC838" w14:textId="77777777" w:rsidR="00456EF2" w:rsidRPr="00456EF2" w:rsidRDefault="00456EF2" w:rsidP="00456EF2">
            <w:pPr>
              <w:rPr>
                <w:rFonts w:ascii="Calibri" w:eastAsia="Arial" w:hAnsi="Calibri" w:cs="Calibri"/>
              </w:rPr>
            </w:pPr>
            <w:r w:rsidRPr="00456EF2">
              <w:rPr>
                <w:rFonts w:ascii="Calibri" w:eastAsia="Arial" w:hAnsi="Calibri" w:cs="Calibri"/>
              </w:rPr>
              <w:t>LC began by giving the PPG a current overview of the CC Team:</w:t>
            </w:r>
          </w:p>
          <w:p w14:paraId="2E9FD134" w14:textId="77777777" w:rsidR="00456EF2" w:rsidRPr="00456EF2" w:rsidRDefault="00456EF2" w:rsidP="00456EF2">
            <w:pPr>
              <w:rPr>
                <w:rFonts w:ascii="Calibri" w:eastAsia="Arial" w:hAnsi="Calibri" w:cs="Calibri"/>
              </w:rPr>
            </w:pPr>
          </w:p>
          <w:p w14:paraId="44298EF5" w14:textId="77777777" w:rsidR="00456EF2" w:rsidRPr="00456EF2" w:rsidRDefault="00456EF2" w:rsidP="00456EF2">
            <w:pPr>
              <w:rPr>
                <w:rFonts w:ascii="Calibri" w:eastAsia="Arial" w:hAnsi="Calibri" w:cs="Calibri"/>
              </w:rPr>
            </w:pPr>
            <w:r w:rsidRPr="00456EF2">
              <w:rPr>
                <w:rFonts w:ascii="Calibri" w:eastAsia="Arial" w:hAnsi="Calibri" w:cs="Calibri"/>
              </w:rPr>
              <w:t>Across the four sites there are currently 40 CCs who work between the four front desks and the new hub at Marksbury Road answering telephone calls and processing KLINIK enquiries. Training CCs to a competent level takes around 3 months.</w:t>
            </w:r>
          </w:p>
          <w:p w14:paraId="095E2965" w14:textId="77777777" w:rsidR="00456EF2" w:rsidRPr="00456EF2" w:rsidRDefault="00456EF2" w:rsidP="00456EF2">
            <w:pPr>
              <w:rPr>
                <w:rFonts w:ascii="Calibri" w:eastAsia="Arial" w:hAnsi="Calibri" w:cs="Calibri"/>
              </w:rPr>
            </w:pPr>
          </w:p>
          <w:p w14:paraId="7C66B9BD" w14:textId="77777777" w:rsidR="00456EF2" w:rsidRPr="00456EF2" w:rsidRDefault="00456EF2" w:rsidP="00456EF2">
            <w:pPr>
              <w:rPr>
                <w:rFonts w:ascii="Calibri" w:eastAsia="Arial" w:hAnsi="Calibri" w:cs="Calibri"/>
              </w:rPr>
            </w:pPr>
            <w:r w:rsidRPr="00456EF2">
              <w:rPr>
                <w:rFonts w:ascii="Calibri" w:eastAsia="Arial" w:hAnsi="Calibri" w:cs="Calibri"/>
              </w:rPr>
              <w:t>There has recently been a large recruitment drive, to improve the quality of candidates and staff retention, the following steps have been put in place:</w:t>
            </w:r>
          </w:p>
          <w:p w14:paraId="0BF094C1" w14:textId="77777777" w:rsidR="00456EF2" w:rsidRPr="00456EF2" w:rsidRDefault="00456EF2" w:rsidP="00456EF2">
            <w:pPr>
              <w:rPr>
                <w:rFonts w:ascii="Calibri" w:eastAsia="Arial" w:hAnsi="Calibri" w:cs="Calibri"/>
              </w:rPr>
            </w:pPr>
          </w:p>
          <w:p w14:paraId="278764CA" w14:textId="77777777" w:rsidR="00456EF2" w:rsidRPr="00456EF2" w:rsidRDefault="00456EF2" w:rsidP="00456EF2">
            <w:pPr>
              <w:pStyle w:val="ListParagraph"/>
              <w:numPr>
                <w:ilvl w:val="0"/>
                <w:numId w:val="30"/>
              </w:numPr>
              <w:spacing w:after="160" w:line="256" w:lineRule="auto"/>
              <w:contextualSpacing/>
              <w:rPr>
                <w:rFonts w:ascii="Calibri" w:eastAsia="Arial" w:hAnsi="Calibri" w:cs="Calibri"/>
              </w:rPr>
            </w:pPr>
            <w:r w:rsidRPr="00456EF2">
              <w:rPr>
                <w:rFonts w:ascii="Calibri" w:eastAsia="Arial" w:hAnsi="Calibri" w:cs="Calibri"/>
              </w:rPr>
              <w:t>For the first time BVM have advertised for CCs working Full-Time hours</w:t>
            </w:r>
          </w:p>
          <w:p w14:paraId="10326776" w14:textId="77777777" w:rsidR="00456EF2" w:rsidRPr="00456EF2" w:rsidRDefault="00456EF2" w:rsidP="00456EF2">
            <w:pPr>
              <w:pStyle w:val="ListParagraph"/>
              <w:numPr>
                <w:ilvl w:val="0"/>
                <w:numId w:val="30"/>
              </w:numPr>
              <w:spacing w:after="160" w:line="256" w:lineRule="auto"/>
              <w:contextualSpacing/>
              <w:rPr>
                <w:rFonts w:ascii="Calibri" w:eastAsia="Arial" w:hAnsi="Calibri" w:cs="Calibri"/>
              </w:rPr>
            </w:pPr>
            <w:r w:rsidRPr="00456EF2">
              <w:rPr>
                <w:rFonts w:ascii="Calibri" w:eastAsia="Arial" w:hAnsi="Calibri" w:cs="Calibri"/>
              </w:rPr>
              <w:lastRenderedPageBreak/>
              <w:t>There is now a training lead in place who works very closely with all new starters to make sure they get the support and training that they need with close monitoring.</w:t>
            </w:r>
          </w:p>
          <w:p w14:paraId="78B7D7AE" w14:textId="77777777" w:rsidR="00456EF2" w:rsidRPr="00456EF2" w:rsidRDefault="00456EF2" w:rsidP="00456EF2">
            <w:pPr>
              <w:rPr>
                <w:rFonts w:ascii="Calibri" w:eastAsia="Arial" w:hAnsi="Calibri" w:cs="Calibri"/>
              </w:rPr>
            </w:pPr>
          </w:p>
          <w:p w14:paraId="3FDA28CB" w14:textId="77777777" w:rsidR="00456EF2" w:rsidRPr="00456EF2" w:rsidRDefault="00456EF2" w:rsidP="00456EF2">
            <w:pPr>
              <w:rPr>
                <w:rFonts w:ascii="Calibri" w:eastAsia="Arial" w:hAnsi="Calibri" w:cs="Calibri"/>
              </w:rPr>
            </w:pPr>
            <w:r w:rsidRPr="00456EF2">
              <w:rPr>
                <w:rFonts w:ascii="Calibri" w:eastAsia="Arial" w:hAnsi="Calibri" w:cs="Calibri"/>
              </w:rPr>
              <w:t>Recruitment is paused now and in the new year a couple of the existing CCs will be increasing their hours, there are some members of the team retiring in the coming months.</w:t>
            </w:r>
          </w:p>
          <w:p w14:paraId="2F5BD3E1" w14:textId="77777777" w:rsidR="00456EF2" w:rsidRPr="00456EF2" w:rsidRDefault="00456EF2" w:rsidP="00456EF2">
            <w:pPr>
              <w:rPr>
                <w:rFonts w:ascii="Calibri" w:eastAsia="Arial" w:hAnsi="Calibri" w:cs="Calibri"/>
              </w:rPr>
            </w:pPr>
          </w:p>
          <w:p w14:paraId="70DC3A4C" w14:textId="77777777" w:rsidR="00456EF2" w:rsidRPr="00456EF2" w:rsidRDefault="00456EF2" w:rsidP="00456EF2">
            <w:pPr>
              <w:rPr>
                <w:rFonts w:ascii="Calibri" w:eastAsia="Arial" w:hAnsi="Calibri" w:cs="Calibri"/>
              </w:rPr>
            </w:pPr>
            <w:r w:rsidRPr="00456EF2">
              <w:rPr>
                <w:rFonts w:ascii="Calibri" w:eastAsia="Arial" w:hAnsi="Calibri" w:cs="Calibri"/>
                <w:b/>
                <w:bCs/>
              </w:rPr>
              <w:t>Questions</w:t>
            </w:r>
          </w:p>
          <w:p w14:paraId="4BB57476" w14:textId="77777777" w:rsidR="00456EF2" w:rsidRPr="00456EF2" w:rsidRDefault="00456EF2" w:rsidP="00456EF2">
            <w:pPr>
              <w:rPr>
                <w:rFonts w:ascii="Calibri" w:eastAsia="Arial" w:hAnsi="Calibri" w:cs="Calibri"/>
                <w:b/>
                <w:bCs/>
              </w:rPr>
            </w:pPr>
          </w:p>
          <w:p w14:paraId="0B41C0A4" w14:textId="77777777" w:rsidR="00456EF2" w:rsidRPr="00456EF2" w:rsidRDefault="00456EF2" w:rsidP="00456EF2">
            <w:pPr>
              <w:rPr>
                <w:rFonts w:ascii="Calibri" w:eastAsia="Arial" w:hAnsi="Calibri" w:cs="Calibri"/>
                <w:b/>
                <w:bCs/>
              </w:rPr>
            </w:pPr>
            <w:r w:rsidRPr="00456EF2">
              <w:rPr>
                <w:rFonts w:ascii="Calibri" w:eastAsia="Arial" w:hAnsi="Calibri" w:cs="Calibri"/>
              </w:rPr>
              <w:t>AP asked how well the new Hub and the new KLINIK system are working.</w:t>
            </w:r>
          </w:p>
          <w:p w14:paraId="74880B06" w14:textId="77777777" w:rsidR="00456EF2" w:rsidRPr="00456EF2" w:rsidRDefault="00456EF2" w:rsidP="00456EF2">
            <w:pPr>
              <w:rPr>
                <w:rFonts w:ascii="Calibri" w:eastAsia="Arial" w:hAnsi="Calibri" w:cs="Calibri"/>
              </w:rPr>
            </w:pPr>
            <w:r w:rsidRPr="00456EF2">
              <w:rPr>
                <w:rFonts w:ascii="Calibri" w:eastAsia="Arial" w:hAnsi="Calibri" w:cs="Calibri"/>
              </w:rPr>
              <w:t>LC replied: In terms of the hub, there was a lot of anxiety around it at the beginning, however now things have settled down most CCs are really enjoying it especially having the support around them. It has worked better than we ever expected that it would. In terms of KLINIK the response from CCs has been overwhelmingly positive. It has achieved its main aim of cutting down the queue on the phones so that the people who really need us can get through. The team enjoy the new way of working. KLINIK is also enabling them to book appointments more appropriately.</w:t>
            </w:r>
          </w:p>
          <w:p w14:paraId="221BCEE8" w14:textId="77777777" w:rsidR="00456EF2" w:rsidRPr="00456EF2" w:rsidRDefault="00456EF2" w:rsidP="00456EF2">
            <w:pPr>
              <w:rPr>
                <w:rFonts w:ascii="Calibri" w:eastAsia="Arial" w:hAnsi="Calibri" w:cs="Calibri"/>
              </w:rPr>
            </w:pPr>
          </w:p>
          <w:p w14:paraId="1FDD5926" w14:textId="77777777" w:rsidR="00456EF2" w:rsidRPr="00456EF2" w:rsidRDefault="00456EF2" w:rsidP="00456EF2">
            <w:pPr>
              <w:rPr>
                <w:rFonts w:ascii="Calibri" w:eastAsia="Arial" w:hAnsi="Calibri" w:cs="Calibri"/>
              </w:rPr>
            </w:pPr>
            <w:r w:rsidRPr="00456EF2">
              <w:rPr>
                <w:rFonts w:ascii="Calibri" w:eastAsia="Arial" w:hAnsi="Calibri" w:cs="Calibri"/>
              </w:rPr>
              <w:t>BG and SS told of both of their recent positive experiences of KLINIK.</w:t>
            </w:r>
          </w:p>
          <w:p w14:paraId="09B1C97F" w14:textId="77777777" w:rsidR="00456EF2" w:rsidRPr="00456EF2" w:rsidRDefault="00456EF2" w:rsidP="00456EF2">
            <w:pPr>
              <w:rPr>
                <w:rFonts w:ascii="Calibri" w:eastAsia="Arial" w:hAnsi="Calibri" w:cs="Calibri"/>
              </w:rPr>
            </w:pPr>
          </w:p>
          <w:p w14:paraId="048BB394" w14:textId="258E1860" w:rsidR="00456EF2" w:rsidRPr="00456EF2" w:rsidRDefault="00456EF2" w:rsidP="00456EF2">
            <w:pPr>
              <w:rPr>
                <w:rFonts w:ascii="Calibri" w:eastAsia="Arial" w:hAnsi="Calibri" w:cs="Calibri"/>
              </w:rPr>
            </w:pPr>
            <w:r w:rsidRPr="00456EF2">
              <w:rPr>
                <w:rFonts w:ascii="Calibri" w:eastAsia="Arial" w:hAnsi="Calibri" w:cs="Calibri"/>
              </w:rPr>
              <w:t xml:space="preserve">LC explained that Clinicians prefer it when patient’s fill in KLINIK themselves as there is more detail about the patient’s condition. LC advised that KLINIK is constantly evolving, and a lot of the lead’s time is spent monitoring appointments </w:t>
            </w:r>
            <w:r w:rsidR="00DD3617">
              <w:rPr>
                <w:rFonts w:ascii="Calibri" w:eastAsia="Arial" w:hAnsi="Calibri" w:cs="Calibri"/>
              </w:rPr>
              <w:t>to make sure every appointment is used</w:t>
            </w:r>
            <w:r w:rsidRPr="00456EF2">
              <w:rPr>
                <w:rFonts w:ascii="Calibri" w:eastAsia="Arial" w:hAnsi="Calibri" w:cs="Calibri"/>
              </w:rPr>
              <w:t>.</w:t>
            </w:r>
          </w:p>
          <w:p w14:paraId="7E74EF35" w14:textId="77777777" w:rsidR="00456EF2" w:rsidRPr="00456EF2" w:rsidRDefault="00456EF2" w:rsidP="00456EF2">
            <w:pPr>
              <w:rPr>
                <w:rFonts w:ascii="Calibri" w:eastAsia="Arial" w:hAnsi="Calibri" w:cs="Calibri"/>
              </w:rPr>
            </w:pPr>
          </w:p>
          <w:p w14:paraId="6709B82A" w14:textId="77777777" w:rsidR="00456EF2" w:rsidRPr="00456EF2" w:rsidRDefault="00456EF2" w:rsidP="00456EF2">
            <w:pPr>
              <w:rPr>
                <w:rFonts w:ascii="Calibri" w:eastAsia="Arial" w:hAnsi="Calibri" w:cs="Calibri"/>
              </w:rPr>
            </w:pPr>
            <w:r w:rsidRPr="00456EF2">
              <w:rPr>
                <w:rFonts w:ascii="Calibri" w:eastAsia="Arial" w:hAnsi="Calibri" w:cs="Calibri"/>
              </w:rPr>
              <w:t>PB told of a recent positive experience talking with a pharmacist.</w:t>
            </w:r>
          </w:p>
          <w:p w14:paraId="7AEB2375" w14:textId="77777777" w:rsidR="00456EF2" w:rsidRPr="00456EF2" w:rsidRDefault="00456EF2" w:rsidP="00456EF2">
            <w:pPr>
              <w:rPr>
                <w:rFonts w:ascii="Calibri" w:eastAsia="Arial" w:hAnsi="Calibri" w:cs="Calibri"/>
              </w:rPr>
            </w:pPr>
          </w:p>
          <w:p w14:paraId="29BC378A" w14:textId="77777777" w:rsidR="00456EF2" w:rsidRPr="00456EF2" w:rsidRDefault="00456EF2" w:rsidP="00456EF2">
            <w:pPr>
              <w:rPr>
                <w:rFonts w:ascii="Calibri" w:eastAsia="Arial" w:hAnsi="Calibri" w:cs="Calibri"/>
              </w:rPr>
            </w:pPr>
            <w:r w:rsidRPr="00456EF2">
              <w:rPr>
                <w:rFonts w:ascii="Calibri" w:eastAsia="Arial" w:hAnsi="Calibri" w:cs="Calibri"/>
              </w:rPr>
              <w:t>LC explained that Pharmacists at BVM are very respected team and regarding medication are often more knowledgeable than GPs.</w:t>
            </w:r>
          </w:p>
          <w:p w14:paraId="34AB82AC" w14:textId="77777777" w:rsidR="00456EF2" w:rsidRPr="00456EF2" w:rsidRDefault="00456EF2" w:rsidP="00456EF2">
            <w:pPr>
              <w:rPr>
                <w:rFonts w:ascii="Calibri" w:eastAsia="Arial" w:hAnsi="Calibri" w:cs="Calibri"/>
              </w:rPr>
            </w:pPr>
          </w:p>
          <w:p w14:paraId="32C0DCA6" w14:textId="77777777" w:rsidR="00456EF2" w:rsidRPr="00456EF2" w:rsidRDefault="00456EF2" w:rsidP="00456EF2">
            <w:pPr>
              <w:rPr>
                <w:rFonts w:ascii="Calibri" w:eastAsia="Arial" w:hAnsi="Calibri" w:cs="Calibri"/>
              </w:rPr>
            </w:pPr>
            <w:r w:rsidRPr="00456EF2">
              <w:rPr>
                <w:rFonts w:ascii="Calibri" w:eastAsia="Arial" w:hAnsi="Calibri" w:cs="Calibri"/>
              </w:rPr>
              <w:t>CR asked why she often has appointments at different surgeries even though she lives closest to Marksbury Road.</w:t>
            </w:r>
          </w:p>
          <w:p w14:paraId="2BDD8FD1" w14:textId="77777777" w:rsidR="00456EF2" w:rsidRPr="00456EF2" w:rsidRDefault="00456EF2" w:rsidP="00456EF2">
            <w:pPr>
              <w:rPr>
                <w:rFonts w:ascii="Calibri" w:eastAsia="Arial" w:hAnsi="Calibri" w:cs="Calibri"/>
              </w:rPr>
            </w:pPr>
          </w:p>
          <w:p w14:paraId="6DE311A6" w14:textId="49D69251" w:rsidR="00456EF2" w:rsidRPr="00456EF2" w:rsidRDefault="00456EF2" w:rsidP="00456EF2">
            <w:pPr>
              <w:rPr>
                <w:rFonts w:ascii="Calibri" w:eastAsia="Arial" w:hAnsi="Calibri" w:cs="Calibri"/>
              </w:rPr>
            </w:pPr>
            <w:r w:rsidRPr="00456EF2">
              <w:rPr>
                <w:rFonts w:ascii="Calibri" w:eastAsia="Arial" w:hAnsi="Calibri" w:cs="Calibri"/>
              </w:rPr>
              <w:t>LC explained that this often depends on what type of appointment you have. Routine appointments with your named GP or their micro team will be within their home site. Whereas Sam</w:t>
            </w:r>
            <w:r w:rsidR="00DD3617">
              <w:rPr>
                <w:rFonts w:ascii="Calibri" w:eastAsia="Arial" w:hAnsi="Calibri" w:cs="Calibri"/>
              </w:rPr>
              <w:t>e</w:t>
            </w:r>
            <w:r w:rsidRPr="00456EF2">
              <w:rPr>
                <w:rFonts w:ascii="Calibri" w:eastAsia="Arial" w:hAnsi="Calibri" w:cs="Calibri"/>
              </w:rPr>
              <w:t xml:space="preserve"> Day Care Hub appointments and nurse's appointments could be at any of the four sites. You can always state if you have a preference to which site you go to, but this could limit the appointments that you are offered.</w:t>
            </w:r>
          </w:p>
          <w:p w14:paraId="3B290D82" w14:textId="77777777" w:rsidR="00456EF2" w:rsidRPr="00456EF2" w:rsidRDefault="00456EF2" w:rsidP="00456EF2">
            <w:pPr>
              <w:rPr>
                <w:rFonts w:ascii="Calibri" w:eastAsia="Arial" w:hAnsi="Calibri" w:cs="Calibri"/>
              </w:rPr>
            </w:pPr>
          </w:p>
          <w:p w14:paraId="30F805F9" w14:textId="6DFD3B44" w:rsidR="00456EF2" w:rsidRPr="00456EF2" w:rsidRDefault="00456EF2" w:rsidP="00456EF2">
            <w:pPr>
              <w:rPr>
                <w:rFonts w:ascii="Calibri" w:eastAsia="Arial" w:hAnsi="Calibri" w:cs="Calibri"/>
              </w:rPr>
            </w:pPr>
            <w:r w:rsidRPr="00456EF2">
              <w:rPr>
                <w:rFonts w:ascii="Calibri" w:eastAsia="Arial" w:hAnsi="Calibri" w:cs="Calibri"/>
              </w:rPr>
              <w:t xml:space="preserve">BG asked why </w:t>
            </w:r>
            <w:r w:rsidR="00DD3617">
              <w:rPr>
                <w:rFonts w:ascii="Calibri" w:eastAsia="Arial" w:hAnsi="Calibri" w:cs="Calibri"/>
              </w:rPr>
              <w:t xml:space="preserve">she </w:t>
            </w:r>
            <w:r w:rsidRPr="00456EF2">
              <w:rPr>
                <w:rFonts w:ascii="Calibri" w:eastAsia="Arial" w:hAnsi="Calibri" w:cs="Calibri"/>
              </w:rPr>
              <w:t>sometimes sees other Doctors rather than her named GP.</w:t>
            </w:r>
          </w:p>
          <w:p w14:paraId="360A01D1" w14:textId="77777777" w:rsidR="00456EF2" w:rsidRPr="00456EF2" w:rsidRDefault="00456EF2" w:rsidP="00456EF2">
            <w:pPr>
              <w:rPr>
                <w:rFonts w:ascii="Calibri" w:eastAsia="Arial" w:hAnsi="Calibri" w:cs="Calibri"/>
              </w:rPr>
            </w:pPr>
          </w:p>
          <w:p w14:paraId="38F47908" w14:textId="77777777" w:rsidR="00456EF2" w:rsidRPr="00456EF2" w:rsidRDefault="00456EF2" w:rsidP="00456EF2">
            <w:pPr>
              <w:rPr>
                <w:rFonts w:ascii="Calibri" w:eastAsia="Arial" w:hAnsi="Calibri" w:cs="Calibri"/>
              </w:rPr>
            </w:pPr>
            <w:r w:rsidRPr="00456EF2">
              <w:rPr>
                <w:rFonts w:ascii="Calibri" w:eastAsia="Arial" w:hAnsi="Calibri" w:cs="Calibri"/>
              </w:rPr>
              <w:t>LC explained that within the Continuity of Care model, if your named GP is unavailable then you will see someone in their Micro Team.</w:t>
            </w:r>
          </w:p>
          <w:p w14:paraId="15D3F409" w14:textId="102F4B47" w:rsidR="00456EF2" w:rsidRPr="00456EF2" w:rsidRDefault="00456EF2" w:rsidP="00456EF2">
            <w:pPr>
              <w:rPr>
                <w:rFonts w:ascii="Calibri" w:eastAsia="Arial" w:hAnsi="Calibri" w:cs="Calibri"/>
              </w:rPr>
            </w:pPr>
            <w:r w:rsidRPr="00456EF2">
              <w:rPr>
                <w:rFonts w:ascii="Calibri" w:eastAsia="Arial" w:hAnsi="Calibri" w:cs="Calibri"/>
              </w:rPr>
              <w:t>If you wish to put if a request to change your named GP this can be done in writing to the admin team.</w:t>
            </w:r>
          </w:p>
          <w:p w14:paraId="7F45C5B9" w14:textId="77777777" w:rsidR="00456EF2" w:rsidRPr="00456EF2" w:rsidRDefault="00456EF2" w:rsidP="00456EF2">
            <w:pPr>
              <w:rPr>
                <w:rFonts w:ascii="Calibri" w:eastAsia="Arial" w:hAnsi="Calibri" w:cs="Calibri"/>
              </w:rPr>
            </w:pPr>
          </w:p>
          <w:p w14:paraId="32BF3CD9" w14:textId="77777777" w:rsidR="00456EF2" w:rsidRPr="00456EF2" w:rsidRDefault="00456EF2" w:rsidP="00456EF2">
            <w:pPr>
              <w:rPr>
                <w:rFonts w:ascii="Calibri" w:eastAsia="Arial" w:hAnsi="Calibri" w:cs="Calibri"/>
              </w:rPr>
            </w:pPr>
            <w:r w:rsidRPr="00456EF2">
              <w:rPr>
                <w:rFonts w:ascii="Calibri" w:eastAsia="Arial" w:hAnsi="Calibri" w:cs="Calibri"/>
              </w:rPr>
              <w:t>KF asked if the CC team are trained on how to react to emergencies. KF was asking about two specific examples which she was aware of recently.</w:t>
            </w:r>
          </w:p>
          <w:p w14:paraId="6D8E275F" w14:textId="77777777" w:rsidR="00456EF2" w:rsidRPr="00456EF2" w:rsidRDefault="00456EF2" w:rsidP="00456EF2">
            <w:pPr>
              <w:rPr>
                <w:rFonts w:ascii="Calibri" w:eastAsia="Arial" w:hAnsi="Calibri" w:cs="Calibri"/>
              </w:rPr>
            </w:pPr>
            <w:r w:rsidRPr="00456EF2">
              <w:rPr>
                <w:rFonts w:ascii="Calibri" w:eastAsia="Arial" w:hAnsi="Calibri" w:cs="Calibri"/>
              </w:rPr>
              <w:lastRenderedPageBreak/>
              <w:t>LC &amp; TC advised we would need specifics to investigate these examples and that they should be escalated through the complaints process.</w:t>
            </w:r>
          </w:p>
          <w:p w14:paraId="01895FDA" w14:textId="77777777" w:rsidR="00456EF2" w:rsidRPr="00456EF2" w:rsidRDefault="00456EF2" w:rsidP="00456EF2">
            <w:pPr>
              <w:rPr>
                <w:rFonts w:ascii="Calibri" w:eastAsia="Arial" w:hAnsi="Calibri" w:cs="Calibri"/>
              </w:rPr>
            </w:pPr>
          </w:p>
          <w:p w14:paraId="0E2ED6E2" w14:textId="3899D710" w:rsidR="00456EF2" w:rsidRPr="00456EF2" w:rsidRDefault="00456EF2" w:rsidP="00456EF2">
            <w:pPr>
              <w:rPr>
                <w:rFonts w:ascii="Calibri" w:eastAsia="Arial" w:hAnsi="Calibri" w:cs="Calibri"/>
              </w:rPr>
            </w:pPr>
            <w:r w:rsidRPr="00456EF2">
              <w:rPr>
                <w:rFonts w:ascii="Calibri" w:eastAsia="Arial" w:hAnsi="Calibri" w:cs="Calibri"/>
              </w:rPr>
              <w:t>AP thanked LC for her time.</w:t>
            </w:r>
          </w:p>
          <w:p w14:paraId="35F667C8" w14:textId="77777777" w:rsidR="00456EF2" w:rsidRPr="00456EF2" w:rsidRDefault="00456EF2" w:rsidP="00456EF2">
            <w:pPr>
              <w:rPr>
                <w:rFonts w:ascii="Calibri" w:eastAsia="Arial" w:hAnsi="Calibri" w:cs="Calibri"/>
              </w:rPr>
            </w:pPr>
          </w:p>
          <w:p w14:paraId="48F8342B" w14:textId="77777777" w:rsidR="00456EF2" w:rsidRPr="00456EF2" w:rsidRDefault="00456EF2" w:rsidP="00456EF2">
            <w:pPr>
              <w:rPr>
                <w:rFonts w:ascii="Calibri" w:eastAsia="Arial" w:hAnsi="Calibri" w:cs="Calibri"/>
                <w:b/>
                <w:bCs/>
              </w:rPr>
            </w:pPr>
            <w:r w:rsidRPr="00456EF2">
              <w:rPr>
                <w:rFonts w:ascii="Calibri" w:eastAsia="Arial" w:hAnsi="Calibri" w:cs="Calibri"/>
                <w:b/>
                <w:bCs/>
              </w:rPr>
              <w:t>Practice Manager Briefing: Tom Clarke</w:t>
            </w:r>
          </w:p>
          <w:p w14:paraId="74F622F2" w14:textId="77777777" w:rsidR="00456EF2" w:rsidRPr="00456EF2" w:rsidRDefault="00456EF2" w:rsidP="00456EF2">
            <w:pPr>
              <w:rPr>
                <w:rFonts w:ascii="Calibri" w:eastAsia="Arial" w:hAnsi="Calibri" w:cs="Calibri"/>
                <w:b/>
                <w:bCs/>
              </w:rPr>
            </w:pPr>
          </w:p>
          <w:p w14:paraId="21A78923" w14:textId="77777777" w:rsidR="00456EF2" w:rsidRPr="00456EF2" w:rsidRDefault="00456EF2" w:rsidP="00456EF2">
            <w:pPr>
              <w:pStyle w:val="ListParagraph"/>
              <w:numPr>
                <w:ilvl w:val="0"/>
                <w:numId w:val="31"/>
              </w:numPr>
              <w:spacing w:after="160" w:line="256" w:lineRule="auto"/>
              <w:contextualSpacing/>
              <w:rPr>
                <w:rFonts w:ascii="Calibri" w:eastAsia="Arial" w:hAnsi="Calibri" w:cs="Calibri"/>
                <w:b/>
                <w:bCs/>
              </w:rPr>
            </w:pPr>
            <w:proofErr w:type="spellStart"/>
            <w:r w:rsidRPr="00456EF2">
              <w:rPr>
                <w:rFonts w:ascii="Calibri" w:eastAsia="Arial" w:hAnsi="Calibri" w:cs="Calibri"/>
                <w:b/>
                <w:bCs/>
              </w:rPr>
              <w:t>KlINIK</w:t>
            </w:r>
            <w:proofErr w:type="spellEnd"/>
            <w:r w:rsidRPr="00456EF2">
              <w:rPr>
                <w:rFonts w:ascii="Calibri" w:eastAsia="Arial" w:hAnsi="Calibri" w:cs="Calibri"/>
                <w:b/>
                <w:bCs/>
              </w:rPr>
              <w:t xml:space="preserve"> and New Website</w:t>
            </w:r>
          </w:p>
          <w:p w14:paraId="3344DADC" w14:textId="77777777" w:rsidR="00456EF2" w:rsidRPr="00456EF2" w:rsidRDefault="00456EF2" w:rsidP="00456EF2">
            <w:pPr>
              <w:rPr>
                <w:rFonts w:ascii="Calibri" w:eastAsia="Arial" w:hAnsi="Calibri" w:cs="Calibri"/>
              </w:rPr>
            </w:pPr>
            <w:r w:rsidRPr="00456EF2">
              <w:rPr>
                <w:rFonts w:ascii="Calibri" w:eastAsia="Arial" w:hAnsi="Calibri" w:cs="Calibri"/>
              </w:rPr>
              <w:t>TC talked through the following stats relating to KLINIK:</w:t>
            </w:r>
          </w:p>
          <w:p w14:paraId="738CE6E9" w14:textId="77777777" w:rsidR="00456EF2" w:rsidRPr="00456EF2" w:rsidRDefault="00456EF2" w:rsidP="00456EF2">
            <w:pPr>
              <w:rPr>
                <w:rFonts w:ascii="Calibri" w:eastAsia="Arial" w:hAnsi="Calibri" w:cs="Calibri"/>
                <w:color w:val="000000" w:themeColor="text1"/>
              </w:rPr>
            </w:pPr>
          </w:p>
          <w:p w14:paraId="7F83734C"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 xml:space="preserve">10,157 appointments booked through </w:t>
            </w:r>
            <w:proofErr w:type="spellStart"/>
            <w:r w:rsidRPr="00456EF2">
              <w:rPr>
                <w:rFonts w:ascii="Calibri" w:eastAsia="Arial" w:hAnsi="Calibri" w:cs="Calibri"/>
                <w:color w:val="000000" w:themeColor="text1"/>
              </w:rPr>
              <w:t>Klinik</w:t>
            </w:r>
            <w:proofErr w:type="spellEnd"/>
            <w:r w:rsidRPr="00456EF2">
              <w:rPr>
                <w:rFonts w:ascii="Calibri" w:eastAsia="Arial" w:hAnsi="Calibri" w:cs="Calibri"/>
                <w:color w:val="000000" w:themeColor="text1"/>
              </w:rPr>
              <w:t xml:space="preserve"> in November. 8,779 (86%) by patients completing and 1,378 (14%) through BVM completing on behalf of patient on phone or at front desk.  </w:t>
            </w:r>
          </w:p>
          <w:p w14:paraId="70EB3825"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 xml:space="preserve">6,301 calls answered in November with an average patient wait time of 7 minutes 27 seconds. (Pre </w:t>
            </w:r>
            <w:proofErr w:type="spellStart"/>
            <w:r w:rsidRPr="00456EF2">
              <w:rPr>
                <w:rFonts w:ascii="Calibri" w:eastAsia="Arial" w:hAnsi="Calibri" w:cs="Calibri"/>
                <w:color w:val="000000" w:themeColor="text1"/>
              </w:rPr>
              <w:t>Klinik</w:t>
            </w:r>
            <w:proofErr w:type="spellEnd"/>
            <w:r w:rsidRPr="00456EF2">
              <w:rPr>
                <w:rFonts w:ascii="Calibri" w:eastAsia="Arial" w:hAnsi="Calibri" w:cs="Calibri"/>
                <w:color w:val="000000" w:themeColor="text1"/>
              </w:rPr>
              <w:t xml:space="preserve"> average wait times were 20-25 minutes).</w:t>
            </w:r>
          </w:p>
          <w:p w14:paraId="0AD5E84B" w14:textId="77777777" w:rsidR="00456EF2" w:rsidRPr="00456EF2" w:rsidRDefault="00456EF2" w:rsidP="00456EF2">
            <w:pPr>
              <w:rPr>
                <w:rFonts w:ascii="Calibri" w:eastAsia="Arial" w:hAnsi="Calibri" w:cs="Calibri"/>
                <w:color w:val="000000" w:themeColor="text1"/>
              </w:rPr>
            </w:pPr>
          </w:p>
          <w:p w14:paraId="4B3D3AAB" w14:textId="001DD6CE"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The impact that KLINIK has had on the phone lines is a huge positive.</w:t>
            </w:r>
          </w:p>
          <w:p w14:paraId="07009F85" w14:textId="77777777" w:rsidR="00456EF2" w:rsidRPr="00456EF2" w:rsidRDefault="00456EF2" w:rsidP="00456EF2">
            <w:pPr>
              <w:rPr>
                <w:rFonts w:ascii="Calibri" w:eastAsia="Arial" w:hAnsi="Calibri" w:cs="Calibri"/>
                <w:color w:val="000000" w:themeColor="text1"/>
              </w:rPr>
            </w:pPr>
          </w:p>
          <w:p w14:paraId="3DF46C49"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The challenges around KLINIK and patients struggling to access the system have been discussed earlier in this meeting.</w:t>
            </w:r>
          </w:p>
          <w:p w14:paraId="64EB047C" w14:textId="77777777" w:rsidR="00456EF2" w:rsidRPr="00456EF2" w:rsidRDefault="00456EF2" w:rsidP="00456EF2">
            <w:pPr>
              <w:rPr>
                <w:rFonts w:ascii="Calibri" w:eastAsia="Arial" w:hAnsi="Calibri" w:cs="Calibri"/>
                <w:color w:val="000000" w:themeColor="text1"/>
              </w:rPr>
            </w:pPr>
          </w:p>
          <w:p w14:paraId="2717EC54"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The change to the new website has been a seamless change with no feedback either positive of negative. Originally it was difficult to find the KLINIK link, this has now been rectified. Whilst the website is in its trial stage, we may lose the google translate function, but we expect this back at a later stage.</w:t>
            </w:r>
          </w:p>
          <w:p w14:paraId="5BD21FD7" w14:textId="77777777" w:rsidR="00456EF2" w:rsidRPr="00456EF2" w:rsidRDefault="00456EF2" w:rsidP="00456EF2">
            <w:pPr>
              <w:rPr>
                <w:rFonts w:ascii="Calibri" w:eastAsia="Arial" w:hAnsi="Calibri" w:cs="Calibri"/>
                <w:color w:val="000000" w:themeColor="text1"/>
              </w:rPr>
            </w:pPr>
          </w:p>
          <w:p w14:paraId="271C6654" w14:textId="77777777" w:rsidR="00456EF2" w:rsidRPr="00456EF2" w:rsidRDefault="00456EF2" w:rsidP="00456EF2">
            <w:pPr>
              <w:rPr>
                <w:rFonts w:ascii="Calibri" w:eastAsia="Arial" w:hAnsi="Calibri" w:cs="Calibri"/>
                <w:color w:val="000000" w:themeColor="text1"/>
              </w:rPr>
            </w:pPr>
            <w:bookmarkStart w:id="2" w:name="_Int_ANcQAgTD"/>
            <w:r w:rsidRPr="00456EF2">
              <w:rPr>
                <w:rFonts w:ascii="Calibri" w:eastAsia="Arial" w:hAnsi="Calibri" w:cs="Calibri"/>
                <w:color w:val="000000" w:themeColor="text1"/>
              </w:rPr>
              <w:t>CA</w:t>
            </w:r>
            <w:bookmarkEnd w:id="2"/>
            <w:r w:rsidRPr="00456EF2">
              <w:rPr>
                <w:rFonts w:ascii="Calibri" w:eastAsia="Arial" w:hAnsi="Calibri" w:cs="Calibri"/>
                <w:color w:val="000000" w:themeColor="text1"/>
              </w:rPr>
              <w:t xml:space="preserve"> remarked that there are no links to Evergreen Life or Patient Access on the new website, both of which can be used to order repat prescriptions.</w:t>
            </w:r>
          </w:p>
          <w:p w14:paraId="078E7B96" w14:textId="77777777" w:rsidR="00456EF2" w:rsidRPr="00456EF2" w:rsidRDefault="00456EF2" w:rsidP="00456EF2">
            <w:pPr>
              <w:rPr>
                <w:rFonts w:ascii="Calibri" w:eastAsia="Arial" w:hAnsi="Calibri" w:cs="Calibri"/>
                <w:color w:val="000000" w:themeColor="text1"/>
              </w:rPr>
            </w:pPr>
          </w:p>
          <w:p w14:paraId="0027DF85"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 xml:space="preserve">TC advised that this is due to the </w:t>
            </w:r>
            <w:bookmarkStart w:id="3" w:name="_Int_3PGZqu1x"/>
            <w:r w:rsidRPr="00456EF2">
              <w:rPr>
                <w:rFonts w:ascii="Calibri" w:eastAsia="Arial" w:hAnsi="Calibri" w:cs="Calibri"/>
                <w:color w:val="000000" w:themeColor="text1"/>
              </w:rPr>
              <w:t>NHS</w:t>
            </w:r>
            <w:bookmarkEnd w:id="3"/>
            <w:r w:rsidRPr="00456EF2">
              <w:rPr>
                <w:rFonts w:ascii="Calibri" w:eastAsia="Arial" w:hAnsi="Calibri" w:cs="Calibri"/>
                <w:color w:val="000000" w:themeColor="text1"/>
              </w:rPr>
              <w:t xml:space="preserve"> trying to push these sorts of requests through the NHS app. However, he will investigate having these links added to the website.</w:t>
            </w:r>
          </w:p>
          <w:p w14:paraId="14B6A35F" w14:textId="77777777" w:rsidR="00456EF2" w:rsidRPr="00456EF2" w:rsidRDefault="00456EF2" w:rsidP="00456EF2">
            <w:pPr>
              <w:rPr>
                <w:rFonts w:ascii="Calibri" w:eastAsia="Arial" w:hAnsi="Calibri" w:cs="Calibri"/>
                <w:color w:val="000000" w:themeColor="text1"/>
              </w:rPr>
            </w:pPr>
          </w:p>
          <w:p w14:paraId="3DA633E1"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CA commented that access to KLINIK is not so obvious on the new website.</w:t>
            </w:r>
          </w:p>
          <w:p w14:paraId="2C2101B5" w14:textId="77777777" w:rsidR="00456EF2" w:rsidRPr="00456EF2" w:rsidRDefault="00456EF2" w:rsidP="00456EF2">
            <w:pPr>
              <w:rPr>
                <w:rFonts w:ascii="Calibri" w:eastAsia="Arial" w:hAnsi="Calibri" w:cs="Calibri"/>
                <w:color w:val="000000" w:themeColor="text1"/>
              </w:rPr>
            </w:pPr>
          </w:p>
          <w:p w14:paraId="094B46F0"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TC advised that this due to BVM not wanting to detract from the self-care options on the website.</w:t>
            </w:r>
          </w:p>
          <w:p w14:paraId="27ED11EC" w14:textId="77777777" w:rsidR="00456EF2" w:rsidRPr="00456EF2" w:rsidRDefault="00456EF2" w:rsidP="00456EF2">
            <w:pPr>
              <w:rPr>
                <w:rFonts w:ascii="Calibri" w:eastAsia="Arial" w:hAnsi="Calibri" w:cs="Calibri"/>
                <w:color w:val="000000" w:themeColor="text1"/>
              </w:rPr>
            </w:pPr>
          </w:p>
          <w:p w14:paraId="4CD54F12" w14:textId="77777777" w:rsidR="00456EF2" w:rsidRPr="00456EF2" w:rsidRDefault="00456EF2" w:rsidP="00456EF2">
            <w:pPr>
              <w:pStyle w:val="ListParagraph"/>
              <w:numPr>
                <w:ilvl w:val="0"/>
                <w:numId w:val="32"/>
              </w:numPr>
              <w:spacing w:after="160" w:line="256" w:lineRule="auto"/>
              <w:contextualSpacing/>
              <w:rPr>
                <w:rFonts w:ascii="Calibri" w:eastAsia="Arial" w:hAnsi="Calibri" w:cs="Calibri"/>
                <w:color w:val="000000" w:themeColor="text1"/>
              </w:rPr>
            </w:pPr>
            <w:r w:rsidRPr="00456EF2">
              <w:rPr>
                <w:rFonts w:ascii="Calibri" w:eastAsia="Arial" w:hAnsi="Calibri" w:cs="Calibri"/>
                <w:b/>
                <w:bCs/>
                <w:color w:val="000000" w:themeColor="text1"/>
              </w:rPr>
              <w:t>Complaints Review YTD and overview of how BVM deals with complaints.</w:t>
            </w:r>
          </w:p>
          <w:p w14:paraId="2E473231" w14:textId="77777777" w:rsidR="00456EF2" w:rsidRPr="00456EF2" w:rsidRDefault="00456EF2" w:rsidP="00456EF2">
            <w:pPr>
              <w:rPr>
                <w:rFonts w:ascii="Calibri" w:eastAsia="Arial" w:hAnsi="Calibri" w:cs="Calibri"/>
                <w:color w:val="000000" w:themeColor="text1"/>
              </w:rPr>
            </w:pPr>
          </w:p>
          <w:p w14:paraId="7C5D54AB" w14:textId="5D0E8D40"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YTD (April 2023 until now) BVM has received 143 complaints.</w:t>
            </w:r>
          </w:p>
          <w:p w14:paraId="23862048" w14:textId="1CBDD76F"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BVM has 40000 patients.</w:t>
            </w:r>
          </w:p>
          <w:p w14:paraId="6B911CE1"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Last month BVM had 10000 contacts with patients.</w:t>
            </w:r>
          </w:p>
          <w:p w14:paraId="390DE2D1" w14:textId="252AC3D3"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 xml:space="preserve">This means that </w:t>
            </w:r>
            <w:r>
              <w:rPr>
                <w:rFonts w:ascii="Calibri" w:eastAsia="Arial" w:hAnsi="Calibri" w:cs="Calibri"/>
                <w:color w:val="000000" w:themeColor="text1"/>
              </w:rPr>
              <w:t>a very small percentage</w:t>
            </w:r>
            <w:r w:rsidRPr="00456EF2">
              <w:rPr>
                <w:rFonts w:ascii="Calibri" w:eastAsia="Arial" w:hAnsi="Calibri" w:cs="Calibri"/>
                <w:color w:val="000000" w:themeColor="text1"/>
              </w:rPr>
              <w:t xml:space="preserve"> of patient contacts result in a complaint.</w:t>
            </w:r>
          </w:p>
          <w:p w14:paraId="64C34829"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This has been replicated year on year.</w:t>
            </w:r>
          </w:p>
          <w:p w14:paraId="32B43DBD" w14:textId="77777777" w:rsidR="00456EF2" w:rsidRPr="00456EF2" w:rsidRDefault="00456EF2" w:rsidP="00456EF2">
            <w:pPr>
              <w:rPr>
                <w:rFonts w:ascii="Calibri" w:eastAsia="Arial" w:hAnsi="Calibri" w:cs="Calibri"/>
                <w:color w:val="000000" w:themeColor="text1"/>
              </w:rPr>
            </w:pPr>
          </w:p>
          <w:p w14:paraId="47B14444"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Other than directly from the patient BVM also receives complaints from: NHS England, Local MPs and very occasionally the Information Commissioner's office. TC deals with these types of complaints as they often have a tight deadline.</w:t>
            </w:r>
          </w:p>
          <w:p w14:paraId="7694BEEA" w14:textId="77777777" w:rsidR="00456EF2" w:rsidRPr="00456EF2" w:rsidRDefault="00456EF2" w:rsidP="00456EF2">
            <w:pPr>
              <w:rPr>
                <w:rFonts w:ascii="Calibri" w:eastAsia="Arial" w:hAnsi="Calibri" w:cs="Calibri"/>
                <w:color w:val="000000" w:themeColor="text1"/>
              </w:rPr>
            </w:pPr>
          </w:p>
          <w:p w14:paraId="436D0B85" w14:textId="1B58D75C"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 xml:space="preserve">Complaints from patients arrive via E-Mail, completed complaint forms, handwritten letters and more recently </w:t>
            </w:r>
            <w:r w:rsidR="00DD3617" w:rsidRPr="00456EF2">
              <w:rPr>
                <w:rFonts w:ascii="Calibri" w:eastAsia="Arial" w:hAnsi="Calibri" w:cs="Calibri"/>
                <w:color w:val="000000" w:themeColor="text1"/>
              </w:rPr>
              <w:t>KLINIK.</w:t>
            </w:r>
          </w:p>
          <w:p w14:paraId="495FD88A" w14:textId="77777777" w:rsidR="00456EF2" w:rsidRPr="00456EF2" w:rsidRDefault="00456EF2" w:rsidP="00456EF2">
            <w:pPr>
              <w:rPr>
                <w:rFonts w:ascii="Calibri" w:eastAsia="Arial" w:hAnsi="Calibri" w:cs="Calibri"/>
                <w:color w:val="000000" w:themeColor="text1"/>
              </w:rPr>
            </w:pPr>
          </w:p>
          <w:p w14:paraId="7D02FD32"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These complaints are dealt with by the four Operations Managers and usually resolved at this point. If necessary, complaints can be escalated to TC and then JI.</w:t>
            </w:r>
          </w:p>
          <w:p w14:paraId="76B869E9" w14:textId="77777777" w:rsidR="00456EF2" w:rsidRPr="00456EF2" w:rsidRDefault="00456EF2" w:rsidP="00456EF2">
            <w:pPr>
              <w:rPr>
                <w:rFonts w:ascii="Calibri" w:eastAsia="Arial" w:hAnsi="Calibri" w:cs="Calibri"/>
                <w:color w:val="000000" w:themeColor="text1"/>
              </w:rPr>
            </w:pPr>
          </w:p>
          <w:p w14:paraId="1BC40E80"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Complaints from patients are acknowledged withing 48 hours; there is then a maximum of a four-week period to investigate the complaint and respond.</w:t>
            </w:r>
          </w:p>
          <w:p w14:paraId="4B6D0BE8" w14:textId="77777777" w:rsidR="00456EF2" w:rsidRPr="00456EF2" w:rsidRDefault="00456EF2" w:rsidP="00456EF2">
            <w:pPr>
              <w:rPr>
                <w:rFonts w:ascii="Calibri" w:eastAsia="Arial" w:hAnsi="Calibri" w:cs="Calibri"/>
                <w:color w:val="000000" w:themeColor="text1"/>
              </w:rPr>
            </w:pPr>
          </w:p>
          <w:p w14:paraId="316EA118"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Investigation into a complaint can include:</w:t>
            </w:r>
          </w:p>
          <w:p w14:paraId="7C26D913" w14:textId="77777777" w:rsidR="00456EF2" w:rsidRPr="00456EF2" w:rsidRDefault="00456EF2" w:rsidP="00456EF2">
            <w:pPr>
              <w:pStyle w:val="ListParagraph"/>
              <w:numPr>
                <w:ilvl w:val="0"/>
                <w:numId w:val="33"/>
              </w:numPr>
              <w:spacing w:after="160" w:line="256" w:lineRule="auto"/>
              <w:contextualSpacing/>
              <w:rPr>
                <w:rFonts w:ascii="Calibri" w:eastAsia="Arial" w:hAnsi="Calibri" w:cs="Calibri"/>
                <w:color w:val="000000" w:themeColor="text1"/>
              </w:rPr>
            </w:pPr>
            <w:r w:rsidRPr="00456EF2">
              <w:rPr>
                <w:rFonts w:ascii="Calibri" w:eastAsia="Arial" w:hAnsi="Calibri" w:cs="Calibri"/>
                <w:color w:val="000000" w:themeColor="text1"/>
              </w:rPr>
              <w:t>Talking the case through with a clinician</w:t>
            </w:r>
          </w:p>
          <w:p w14:paraId="7962B96A" w14:textId="77777777" w:rsidR="00456EF2" w:rsidRPr="00456EF2" w:rsidRDefault="00456EF2" w:rsidP="00456EF2">
            <w:pPr>
              <w:pStyle w:val="ListParagraph"/>
              <w:numPr>
                <w:ilvl w:val="0"/>
                <w:numId w:val="33"/>
              </w:numPr>
              <w:spacing w:after="160" w:line="256" w:lineRule="auto"/>
              <w:contextualSpacing/>
              <w:rPr>
                <w:rFonts w:ascii="Calibri" w:eastAsia="Arial" w:hAnsi="Calibri" w:cs="Calibri"/>
                <w:color w:val="000000" w:themeColor="text1"/>
              </w:rPr>
            </w:pPr>
            <w:r w:rsidRPr="00456EF2">
              <w:rPr>
                <w:rFonts w:ascii="Calibri" w:eastAsia="Arial" w:hAnsi="Calibri" w:cs="Calibri"/>
                <w:color w:val="000000" w:themeColor="text1"/>
              </w:rPr>
              <w:t>Listening to any relevant telephone calls</w:t>
            </w:r>
          </w:p>
          <w:p w14:paraId="5B70201A" w14:textId="77777777" w:rsidR="00456EF2" w:rsidRPr="00456EF2" w:rsidRDefault="00456EF2" w:rsidP="00456EF2">
            <w:pPr>
              <w:pStyle w:val="ListParagraph"/>
              <w:numPr>
                <w:ilvl w:val="0"/>
                <w:numId w:val="33"/>
              </w:numPr>
              <w:spacing w:after="160" w:line="256" w:lineRule="auto"/>
              <w:contextualSpacing/>
              <w:rPr>
                <w:rFonts w:ascii="Calibri" w:eastAsia="Arial" w:hAnsi="Calibri" w:cs="Calibri"/>
                <w:color w:val="000000" w:themeColor="text1"/>
              </w:rPr>
            </w:pPr>
            <w:r w:rsidRPr="00456EF2">
              <w:rPr>
                <w:rFonts w:ascii="Calibri" w:eastAsia="Arial" w:hAnsi="Calibri" w:cs="Calibri"/>
                <w:color w:val="000000" w:themeColor="text1"/>
              </w:rPr>
              <w:t>Looking at the patient’s medical records.</w:t>
            </w:r>
          </w:p>
          <w:p w14:paraId="778C6460" w14:textId="77777777" w:rsidR="00456EF2" w:rsidRPr="00456EF2" w:rsidRDefault="00456EF2" w:rsidP="00456EF2">
            <w:pPr>
              <w:pStyle w:val="ListParagraph"/>
              <w:numPr>
                <w:ilvl w:val="0"/>
                <w:numId w:val="33"/>
              </w:numPr>
              <w:spacing w:after="160" w:line="256" w:lineRule="auto"/>
              <w:contextualSpacing/>
              <w:rPr>
                <w:rFonts w:ascii="Calibri" w:eastAsia="Arial" w:hAnsi="Calibri" w:cs="Calibri"/>
                <w:color w:val="000000" w:themeColor="text1"/>
              </w:rPr>
            </w:pPr>
            <w:r w:rsidRPr="00456EF2">
              <w:rPr>
                <w:rFonts w:ascii="Calibri" w:eastAsia="Arial" w:hAnsi="Calibri" w:cs="Calibri"/>
                <w:color w:val="000000" w:themeColor="text1"/>
              </w:rPr>
              <w:t>Reviewing CCTV.</w:t>
            </w:r>
          </w:p>
          <w:p w14:paraId="5FF3BC65"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Once the investigation has concluded the findings are rounded into a response and fed back to the patient. Complaints are responded to using a template for consistency. Information is included on how to escalate the complaint further if the patient is not happy with the response.</w:t>
            </w:r>
          </w:p>
          <w:p w14:paraId="248F62E8" w14:textId="77777777" w:rsidR="00456EF2" w:rsidRPr="00456EF2" w:rsidRDefault="00456EF2" w:rsidP="00456EF2">
            <w:pPr>
              <w:rPr>
                <w:rFonts w:ascii="Calibri" w:eastAsia="Arial" w:hAnsi="Calibri" w:cs="Calibri"/>
                <w:color w:val="000000" w:themeColor="text1"/>
              </w:rPr>
            </w:pPr>
          </w:p>
          <w:p w14:paraId="2BD22D8F"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One of the partners deals with Clinical Complaints; she will investigate them and feed her findings back to the Managers so that they can formulate a response.</w:t>
            </w:r>
          </w:p>
          <w:p w14:paraId="392A812B" w14:textId="77777777" w:rsidR="00456EF2" w:rsidRPr="00456EF2" w:rsidRDefault="00456EF2" w:rsidP="00456EF2">
            <w:pPr>
              <w:rPr>
                <w:rFonts w:ascii="Calibri" w:eastAsia="Arial" w:hAnsi="Calibri" w:cs="Calibri"/>
                <w:color w:val="000000" w:themeColor="text1"/>
              </w:rPr>
            </w:pPr>
          </w:p>
          <w:p w14:paraId="2EAA2DA2"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All complaints are recorded:</w:t>
            </w:r>
          </w:p>
          <w:p w14:paraId="51A55F9D" w14:textId="77777777" w:rsidR="00456EF2" w:rsidRPr="00456EF2" w:rsidRDefault="00456EF2" w:rsidP="00456EF2">
            <w:pPr>
              <w:rPr>
                <w:rFonts w:ascii="Calibri" w:eastAsia="Arial" w:hAnsi="Calibri" w:cs="Calibri"/>
                <w:color w:val="000000" w:themeColor="text1"/>
              </w:rPr>
            </w:pPr>
          </w:p>
          <w:p w14:paraId="5051F9FA"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Trends are analysed by the management team, 44% of the complaints that have been received YTD are relating to access.</w:t>
            </w:r>
          </w:p>
          <w:p w14:paraId="73EFD3E5" w14:textId="77777777" w:rsidR="00456EF2" w:rsidRPr="00456EF2" w:rsidRDefault="00456EF2" w:rsidP="00456EF2">
            <w:pPr>
              <w:rPr>
                <w:rFonts w:ascii="Calibri" w:eastAsia="Arial" w:hAnsi="Calibri" w:cs="Calibri"/>
                <w:color w:val="000000" w:themeColor="text1"/>
              </w:rPr>
            </w:pPr>
          </w:p>
          <w:p w14:paraId="52A0DD7E"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All compliments are recorded also.</w:t>
            </w:r>
          </w:p>
          <w:p w14:paraId="005E1ACC" w14:textId="77777777" w:rsidR="00456EF2" w:rsidRPr="00456EF2" w:rsidRDefault="00456EF2" w:rsidP="00456EF2">
            <w:pPr>
              <w:rPr>
                <w:rFonts w:ascii="Calibri" w:eastAsia="Arial" w:hAnsi="Calibri" w:cs="Calibri"/>
                <w:color w:val="000000" w:themeColor="text1"/>
              </w:rPr>
            </w:pPr>
          </w:p>
          <w:p w14:paraId="3536A66D"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 xml:space="preserve">Some PPG members remarked that feedback figures both positive and negative are </w:t>
            </w:r>
            <w:bookmarkStart w:id="4" w:name="_Int_TA9EHstt"/>
            <w:r w:rsidRPr="00456EF2">
              <w:rPr>
                <w:rFonts w:ascii="Calibri" w:eastAsia="Arial" w:hAnsi="Calibri" w:cs="Calibri"/>
                <w:color w:val="000000" w:themeColor="text1"/>
              </w:rPr>
              <w:t>very low</w:t>
            </w:r>
            <w:bookmarkEnd w:id="4"/>
            <w:r w:rsidRPr="00456EF2">
              <w:rPr>
                <w:rFonts w:ascii="Calibri" w:eastAsia="Arial" w:hAnsi="Calibri" w:cs="Calibri"/>
                <w:color w:val="000000" w:themeColor="text1"/>
              </w:rPr>
              <w:t>.</w:t>
            </w:r>
          </w:p>
          <w:p w14:paraId="0C9B84C9" w14:textId="77777777" w:rsidR="00456EF2" w:rsidRPr="00456EF2" w:rsidRDefault="00456EF2" w:rsidP="00456EF2">
            <w:pPr>
              <w:rPr>
                <w:rFonts w:ascii="Calibri" w:eastAsia="Arial" w:hAnsi="Calibri" w:cs="Calibri"/>
                <w:color w:val="000000" w:themeColor="text1"/>
              </w:rPr>
            </w:pPr>
          </w:p>
          <w:p w14:paraId="4541C512"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TC advised that this is because if the service meets a patient’s expectations, they will very rarely give feedback.</w:t>
            </w:r>
          </w:p>
          <w:p w14:paraId="07322A45" w14:textId="77777777" w:rsidR="00456EF2" w:rsidRPr="00456EF2" w:rsidRDefault="00456EF2" w:rsidP="00456EF2">
            <w:pPr>
              <w:rPr>
                <w:rFonts w:ascii="Calibri" w:eastAsia="Arial" w:hAnsi="Calibri" w:cs="Calibri"/>
                <w:color w:val="000000" w:themeColor="text1"/>
              </w:rPr>
            </w:pPr>
          </w:p>
          <w:p w14:paraId="2A8C4DAB"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The group discussed the pros and cons of having an informal feedback form, no conclusion was reached, TC will discuss with BVM Managers.</w:t>
            </w:r>
          </w:p>
          <w:p w14:paraId="638C603A" w14:textId="77777777" w:rsidR="00456EF2" w:rsidRPr="00456EF2" w:rsidRDefault="00456EF2" w:rsidP="00456EF2">
            <w:pPr>
              <w:rPr>
                <w:rFonts w:ascii="Calibri" w:eastAsia="Arial" w:hAnsi="Calibri" w:cs="Calibri"/>
                <w:color w:val="000000" w:themeColor="text1"/>
              </w:rPr>
            </w:pPr>
          </w:p>
          <w:p w14:paraId="1B547960" w14:textId="77777777" w:rsidR="00456EF2" w:rsidRPr="00456EF2" w:rsidRDefault="00456EF2" w:rsidP="00456EF2">
            <w:pPr>
              <w:pStyle w:val="ListParagraph"/>
              <w:numPr>
                <w:ilvl w:val="0"/>
                <w:numId w:val="34"/>
              </w:numPr>
              <w:spacing w:after="160" w:line="256" w:lineRule="auto"/>
              <w:contextualSpacing/>
              <w:rPr>
                <w:rFonts w:ascii="Calibri" w:eastAsia="Arial" w:hAnsi="Calibri" w:cs="Calibri"/>
                <w:color w:val="000000" w:themeColor="text1"/>
              </w:rPr>
            </w:pPr>
            <w:r w:rsidRPr="00456EF2">
              <w:rPr>
                <w:rFonts w:ascii="Calibri" w:eastAsia="Arial" w:hAnsi="Calibri" w:cs="Calibri"/>
                <w:b/>
                <w:bCs/>
                <w:color w:val="000000" w:themeColor="text1"/>
              </w:rPr>
              <w:t>Continuity of Care</w:t>
            </w:r>
          </w:p>
          <w:p w14:paraId="12C1055C" w14:textId="77777777" w:rsidR="00456EF2" w:rsidRPr="00456EF2" w:rsidRDefault="00456EF2" w:rsidP="00456EF2">
            <w:pPr>
              <w:rPr>
                <w:rFonts w:ascii="Calibri" w:eastAsia="Arial" w:hAnsi="Calibri" w:cs="Calibri"/>
                <w:color w:val="000000" w:themeColor="text1"/>
              </w:rPr>
            </w:pPr>
          </w:p>
          <w:p w14:paraId="11F757B7" w14:textId="462D2241"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TC advised that continuity of care is currently sitting at 51%, the team are looking at tweaks that can be made to improve this figure.</w:t>
            </w:r>
          </w:p>
          <w:p w14:paraId="58ECD149" w14:textId="77777777" w:rsidR="00456EF2" w:rsidRDefault="00456EF2" w:rsidP="00456EF2">
            <w:pPr>
              <w:rPr>
                <w:rFonts w:ascii="Calibri" w:eastAsia="Arial" w:hAnsi="Calibri" w:cs="Calibri"/>
                <w:color w:val="000000" w:themeColor="text1"/>
              </w:rPr>
            </w:pPr>
          </w:p>
          <w:p w14:paraId="18D34375" w14:textId="77777777" w:rsidR="00456EF2" w:rsidRDefault="00456EF2" w:rsidP="00456EF2">
            <w:pPr>
              <w:rPr>
                <w:rFonts w:ascii="Calibri" w:eastAsia="Arial" w:hAnsi="Calibri" w:cs="Calibri"/>
                <w:color w:val="000000" w:themeColor="text1"/>
              </w:rPr>
            </w:pPr>
          </w:p>
          <w:p w14:paraId="68BEB0E4" w14:textId="77777777" w:rsidR="00456EF2" w:rsidRDefault="00456EF2" w:rsidP="00456EF2">
            <w:pPr>
              <w:rPr>
                <w:rFonts w:ascii="Calibri" w:eastAsia="Arial" w:hAnsi="Calibri" w:cs="Calibri"/>
                <w:color w:val="000000" w:themeColor="text1"/>
              </w:rPr>
            </w:pPr>
          </w:p>
          <w:p w14:paraId="500FE107" w14:textId="77777777" w:rsidR="00456EF2" w:rsidRDefault="00456EF2" w:rsidP="00456EF2">
            <w:pPr>
              <w:rPr>
                <w:rFonts w:ascii="Calibri" w:eastAsia="Arial" w:hAnsi="Calibri" w:cs="Calibri"/>
                <w:color w:val="000000" w:themeColor="text1"/>
              </w:rPr>
            </w:pPr>
          </w:p>
          <w:p w14:paraId="74D22D68" w14:textId="77777777" w:rsidR="00456EF2" w:rsidRDefault="00456EF2" w:rsidP="00456EF2">
            <w:pPr>
              <w:rPr>
                <w:rFonts w:ascii="Calibri" w:eastAsia="Arial" w:hAnsi="Calibri" w:cs="Calibri"/>
                <w:color w:val="000000" w:themeColor="text1"/>
              </w:rPr>
            </w:pPr>
          </w:p>
          <w:p w14:paraId="29BD4DA0" w14:textId="77777777" w:rsidR="00456EF2" w:rsidRPr="00456EF2" w:rsidRDefault="00456EF2" w:rsidP="00456EF2">
            <w:pPr>
              <w:rPr>
                <w:rFonts w:ascii="Calibri" w:eastAsia="Arial" w:hAnsi="Calibri" w:cs="Calibri"/>
                <w:color w:val="000000" w:themeColor="text1"/>
              </w:rPr>
            </w:pPr>
          </w:p>
          <w:p w14:paraId="1025B424" w14:textId="77777777" w:rsidR="00456EF2" w:rsidRPr="00456EF2" w:rsidRDefault="00456EF2" w:rsidP="00456EF2">
            <w:pPr>
              <w:rPr>
                <w:rFonts w:ascii="Calibri" w:eastAsia="Arial" w:hAnsi="Calibri" w:cs="Calibri"/>
                <w:b/>
                <w:bCs/>
                <w:color w:val="000000" w:themeColor="text1"/>
              </w:rPr>
            </w:pPr>
            <w:r w:rsidRPr="00456EF2">
              <w:rPr>
                <w:rFonts w:ascii="Calibri" w:eastAsia="Arial" w:hAnsi="Calibri" w:cs="Calibri"/>
                <w:b/>
                <w:bCs/>
                <w:color w:val="000000" w:themeColor="text1"/>
              </w:rPr>
              <w:t>New Members Pack and Confidentiality Agreement</w:t>
            </w:r>
          </w:p>
          <w:p w14:paraId="117C7BA8" w14:textId="77777777" w:rsidR="00456EF2" w:rsidRPr="00456EF2" w:rsidRDefault="00456EF2" w:rsidP="00456EF2">
            <w:pPr>
              <w:rPr>
                <w:rFonts w:ascii="Calibri" w:eastAsia="Arial" w:hAnsi="Calibri" w:cs="Calibri"/>
                <w:b/>
                <w:bCs/>
                <w:color w:val="000000" w:themeColor="text1"/>
              </w:rPr>
            </w:pPr>
          </w:p>
          <w:p w14:paraId="6FA0A6CF" w14:textId="77777777" w:rsidR="00456EF2" w:rsidRPr="00456EF2" w:rsidRDefault="00456EF2" w:rsidP="00456EF2">
            <w:pPr>
              <w:rPr>
                <w:rFonts w:ascii="Calibri" w:eastAsia="Arial" w:hAnsi="Calibri" w:cs="Calibri"/>
                <w:color w:val="000000" w:themeColor="text1"/>
              </w:rPr>
            </w:pPr>
            <w:r w:rsidRPr="00456EF2">
              <w:rPr>
                <w:rFonts w:ascii="Calibri" w:eastAsia="Arial" w:hAnsi="Calibri" w:cs="Calibri"/>
                <w:color w:val="000000" w:themeColor="text1"/>
              </w:rPr>
              <w:t>AP advised that there is now a new member’s pack in existence which will be shared with all new members of the PPG. Included within this is a confidentiality agreement. As the PPG is going behind at the surgery it is requested that members sign a confidentiality agreement. Please can members sign and return if they are comfortable with this.</w:t>
            </w:r>
          </w:p>
          <w:p w14:paraId="012C37AF" w14:textId="77777777" w:rsidR="00456EF2" w:rsidRPr="00456EF2" w:rsidRDefault="00456EF2" w:rsidP="00456EF2">
            <w:pPr>
              <w:rPr>
                <w:rFonts w:ascii="Calibri" w:eastAsia="Arial" w:hAnsi="Calibri" w:cs="Calibri"/>
                <w:color w:val="000000" w:themeColor="text1"/>
              </w:rPr>
            </w:pPr>
          </w:p>
          <w:p w14:paraId="1860D805" w14:textId="77777777" w:rsidR="00456EF2" w:rsidRPr="00456EF2" w:rsidRDefault="00456EF2" w:rsidP="00456EF2">
            <w:pPr>
              <w:rPr>
                <w:rFonts w:ascii="Calibri" w:eastAsia="Arial" w:hAnsi="Calibri" w:cs="Calibri"/>
                <w:b/>
                <w:bCs/>
                <w:color w:val="000000" w:themeColor="text1"/>
              </w:rPr>
            </w:pPr>
            <w:r w:rsidRPr="00456EF2">
              <w:rPr>
                <w:rFonts w:ascii="Calibri" w:eastAsia="Arial" w:hAnsi="Calibri" w:cs="Calibri"/>
                <w:b/>
                <w:bCs/>
                <w:color w:val="000000" w:themeColor="text1"/>
              </w:rPr>
              <w:t>Future Dates of PPG Meetings</w:t>
            </w:r>
          </w:p>
          <w:p w14:paraId="564BE812" w14:textId="77777777" w:rsidR="00456EF2" w:rsidRPr="00456EF2" w:rsidRDefault="00456EF2" w:rsidP="00456EF2">
            <w:pPr>
              <w:rPr>
                <w:rFonts w:ascii="Calibri" w:eastAsia="Arial" w:hAnsi="Calibri" w:cs="Calibri"/>
                <w:b/>
                <w:bCs/>
                <w:color w:val="000000" w:themeColor="text1"/>
              </w:rPr>
            </w:pPr>
          </w:p>
          <w:p w14:paraId="3912DEFB" w14:textId="77777777" w:rsidR="00456EF2" w:rsidRPr="00456EF2" w:rsidRDefault="00456EF2" w:rsidP="00456EF2">
            <w:pPr>
              <w:pStyle w:val="ListParagraph"/>
              <w:numPr>
                <w:ilvl w:val="0"/>
                <w:numId w:val="35"/>
              </w:numPr>
              <w:spacing w:after="160" w:line="256" w:lineRule="auto"/>
              <w:contextualSpacing/>
              <w:rPr>
                <w:rFonts w:ascii="Calibri" w:eastAsia="Arial" w:hAnsi="Calibri" w:cs="Calibri"/>
                <w:b/>
                <w:bCs/>
                <w:color w:val="000000" w:themeColor="text1"/>
              </w:rPr>
            </w:pPr>
            <w:r w:rsidRPr="00456EF2">
              <w:rPr>
                <w:rFonts w:ascii="Calibri" w:eastAsia="Arial" w:hAnsi="Calibri" w:cs="Calibri"/>
                <w:color w:val="000000" w:themeColor="text1"/>
              </w:rPr>
              <w:t>Tuesday 12</w:t>
            </w:r>
            <w:r w:rsidRPr="00456EF2">
              <w:rPr>
                <w:rFonts w:ascii="Calibri" w:eastAsia="Arial" w:hAnsi="Calibri" w:cs="Calibri"/>
                <w:color w:val="000000" w:themeColor="text1"/>
                <w:vertAlign w:val="superscript"/>
              </w:rPr>
              <w:t>th</w:t>
            </w:r>
            <w:r w:rsidRPr="00456EF2">
              <w:rPr>
                <w:rFonts w:ascii="Calibri" w:eastAsia="Arial" w:hAnsi="Calibri" w:cs="Calibri"/>
                <w:color w:val="000000" w:themeColor="text1"/>
              </w:rPr>
              <w:t xml:space="preserve"> March 2024</w:t>
            </w:r>
          </w:p>
          <w:p w14:paraId="24011CA6" w14:textId="77777777" w:rsidR="00456EF2" w:rsidRPr="00456EF2" w:rsidRDefault="00456EF2" w:rsidP="00456EF2">
            <w:pPr>
              <w:pStyle w:val="ListParagraph"/>
              <w:numPr>
                <w:ilvl w:val="0"/>
                <w:numId w:val="35"/>
              </w:numPr>
              <w:spacing w:after="160" w:line="256" w:lineRule="auto"/>
              <w:contextualSpacing/>
              <w:rPr>
                <w:rFonts w:ascii="Calibri" w:eastAsia="Arial" w:hAnsi="Calibri" w:cs="Calibri"/>
                <w:b/>
                <w:bCs/>
                <w:color w:val="000000" w:themeColor="text1"/>
              </w:rPr>
            </w:pPr>
            <w:r w:rsidRPr="00456EF2">
              <w:rPr>
                <w:rFonts w:ascii="Calibri" w:eastAsia="Arial" w:hAnsi="Calibri" w:cs="Calibri"/>
                <w:color w:val="000000" w:themeColor="text1"/>
              </w:rPr>
              <w:t>Tuesday 10</w:t>
            </w:r>
            <w:r w:rsidRPr="00456EF2">
              <w:rPr>
                <w:rFonts w:ascii="Calibri" w:eastAsia="Arial" w:hAnsi="Calibri" w:cs="Calibri"/>
                <w:color w:val="000000" w:themeColor="text1"/>
                <w:vertAlign w:val="superscript"/>
              </w:rPr>
              <w:t>th</w:t>
            </w:r>
            <w:r w:rsidRPr="00456EF2">
              <w:rPr>
                <w:rFonts w:ascii="Calibri" w:eastAsia="Arial" w:hAnsi="Calibri" w:cs="Calibri"/>
                <w:color w:val="000000" w:themeColor="text1"/>
              </w:rPr>
              <w:t xml:space="preserve"> June 2024</w:t>
            </w:r>
          </w:p>
          <w:p w14:paraId="59B4E17F" w14:textId="77777777" w:rsidR="00456EF2" w:rsidRPr="00456EF2" w:rsidRDefault="00456EF2" w:rsidP="00456EF2">
            <w:pPr>
              <w:pStyle w:val="ListParagraph"/>
              <w:numPr>
                <w:ilvl w:val="0"/>
                <w:numId w:val="35"/>
              </w:numPr>
              <w:spacing w:after="160" w:line="256" w:lineRule="auto"/>
              <w:contextualSpacing/>
              <w:rPr>
                <w:rFonts w:ascii="Calibri" w:eastAsia="Arial" w:hAnsi="Calibri" w:cs="Calibri"/>
                <w:b/>
                <w:bCs/>
                <w:color w:val="000000" w:themeColor="text1"/>
              </w:rPr>
            </w:pPr>
            <w:r w:rsidRPr="00456EF2">
              <w:rPr>
                <w:rFonts w:ascii="Calibri" w:eastAsia="Arial" w:hAnsi="Calibri" w:cs="Calibri"/>
                <w:color w:val="000000" w:themeColor="text1"/>
              </w:rPr>
              <w:t>Tuesday 9</w:t>
            </w:r>
            <w:r w:rsidRPr="00456EF2">
              <w:rPr>
                <w:rFonts w:ascii="Calibri" w:eastAsia="Arial" w:hAnsi="Calibri" w:cs="Calibri"/>
                <w:color w:val="000000" w:themeColor="text1"/>
                <w:vertAlign w:val="superscript"/>
              </w:rPr>
              <w:t>th</w:t>
            </w:r>
            <w:r w:rsidRPr="00456EF2">
              <w:rPr>
                <w:rFonts w:ascii="Calibri" w:eastAsia="Arial" w:hAnsi="Calibri" w:cs="Calibri"/>
                <w:color w:val="000000" w:themeColor="text1"/>
              </w:rPr>
              <w:t xml:space="preserve"> September 2024</w:t>
            </w:r>
          </w:p>
          <w:p w14:paraId="0B3BB323" w14:textId="77777777" w:rsidR="00456EF2" w:rsidRPr="00456EF2" w:rsidRDefault="00456EF2" w:rsidP="00456EF2">
            <w:pPr>
              <w:pStyle w:val="ListParagraph"/>
              <w:numPr>
                <w:ilvl w:val="0"/>
                <w:numId w:val="35"/>
              </w:numPr>
              <w:spacing w:after="160" w:line="256" w:lineRule="auto"/>
              <w:contextualSpacing/>
              <w:rPr>
                <w:rFonts w:ascii="Calibri" w:eastAsia="Arial" w:hAnsi="Calibri" w:cs="Calibri"/>
                <w:b/>
                <w:bCs/>
                <w:color w:val="000000" w:themeColor="text1"/>
              </w:rPr>
            </w:pPr>
            <w:r w:rsidRPr="00456EF2">
              <w:rPr>
                <w:rFonts w:ascii="Calibri" w:eastAsia="Arial" w:hAnsi="Calibri" w:cs="Calibri"/>
                <w:color w:val="000000" w:themeColor="text1"/>
              </w:rPr>
              <w:t>Tuesday 9</w:t>
            </w:r>
            <w:r w:rsidRPr="00456EF2">
              <w:rPr>
                <w:rFonts w:ascii="Calibri" w:eastAsia="Arial" w:hAnsi="Calibri" w:cs="Calibri"/>
                <w:color w:val="000000" w:themeColor="text1"/>
                <w:vertAlign w:val="superscript"/>
              </w:rPr>
              <w:t>th</w:t>
            </w:r>
            <w:r w:rsidRPr="00456EF2">
              <w:rPr>
                <w:rFonts w:ascii="Calibri" w:eastAsia="Arial" w:hAnsi="Calibri" w:cs="Calibri"/>
                <w:color w:val="000000" w:themeColor="text1"/>
              </w:rPr>
              <w:t xml:space="preserve"> December 2024</w:t>
            </w:r>
          </w:p>
          <w:p w14:paraId="0C53EBB5" w14:textId="77777777" w:rsidR="00456EF2" w:rsidRPr="00456EF2" w:rsidRDefault="00456EF2" w:rsidP="00456EF2">
            <w:pPr>
              <w:rPr>
                <w:rFonts w:ascii="Calibri" w:eastAsia="Arial" w:hAnsi="Calibri" w:cs="Calibri"/>
                <w:b/>
                <w:bCs/>
                <w:color w:val="000000" w:themeColor="text1"/>
              </w:rPr>
            </w:pPr>
          </w:p>
          <w:p w14:paraId="0A8635C1" w14:textId="77777777" w:rsidR="00456EF2" w:rsidRPr="00456EF2" w:rsidRDefault="00456EF2" w:rsidP="00456EF2">
            <w:pPr>
              <w:rPr>
                <w:rFonts w:ascii="Calibri" w:eastAsia="Arial" w:hAnsi="Calibri" w:cs="Calibri"/>
                <w:b/>
                <w:bCs/>
                <w:color w:val="000000" w:themeColor="text1"/>
              </w:rPr>
            </w:pPr>
            <w:r w:rsidRPr="00456EF2">
              <w:rPr>
                <w:rFonts w:ascii="Calibri" w:eastAsia="Arial" w:hAnsi="Calibri" w:cs="Calibri"/>
                <w:b/>
                <w:bCs/>
                <w:color w:val="000000" w:themeColor="text1"/>
              </w:rPr>
              <w:t>Meeting Closed.</w:t>
            </w:r>
          </w:p>
          <w:p w14:paraId="59C8ED07" w14:textId="77777777" w:rsidR="00456EF2" w:rsidRPr="00456EF2" w:rsidRDefault="00456EF2" w:rsidP="00456EF2">
            <w:pPr>
              <w:rPr>
                <w:rFonts w:ascii="Calibri" w:eastAsia="Arial" w:hAnsi="Calibri" w:cs="Calibri"/>
                <w:b/>
                <w:bCs/>
                <w:color w:val="000000" w:themeColor="text1"/>
              </w:rPr>
            </w:pPr>
            <w:r w:rsidRPr="00456EF2">
              <w:rPr>
                <w:rFonts w:ascii="Calibri" w:eastAsia="Arial" w:hAnsi="Calibri" w:cs="Calibri"/>
                <w:b/>
                <w:bCs/>
                <w:color w:val="000000" w:themeColor="text1"/>
              </w:rPr>
              <w:t>Thank you all for attending.</w:t>
            </w:r>
          </w:p>
          <w:p w14:paraId="7929DA31" w14:textId="0FA320A7" w:rsidR="000C0570" w:rsidRPr="00456EF2" w:rsidRDefault="000C0570" w:rsidP="006B1E7F">
            <w:pPr>
              <w:rPr>
                <w:rFonts w:ascii="Calibri" w:hAnsi="Calibri" w:cs="Calibri"/>
                <w:b/>
                <w:bCs/>
              </w:rPr>
            </w:pPr>
          </w:p>
        </w:tc>
        <w:tc>
          <w:tcPr>
            <w:tcW w:w="1515" w:type="dxa"/>
          </w:tcPr>
          <w:p w14:paraId="672A9F4B" w14:textId="77777777" w:rsidR="001F6DAD" w:rsidRPr="008916D3" w:rsidRDefault="001F6DAD" w:rsidP="00D22B15">
            <w:pPr>
              <w:jc w:val="center"/>
              <w:rPr>
                <w:rFonts w:asciiTheme="minorHAnsi" w:hAnsiTheme="minorHAnsi" w:cstheme="minorHAnsi"/>
                <w:b/>
                <w:bCs/>
              </w:rPr>
            </w:pPr>
            <w:r w:rsidRPr="008916D3">
              <w:rPr>
                <w:rFonts w:asciiTheme="minorHAnsi" w:hAnsiTheme="minorHAnsi" w:cstheme="minorHAnsi"/>
                <w:b/>
                <w:bCs/>
              </w:rPr>
              <w:lastRenderedPageBreak/>
              <w:t>ACTION</w:t>
            </w:r>
          </w:p>
          <w:p w14:paraId="2394FBCE" w14:textId="77777777" w:rsidR="002A0464" w:rsidRPr="008916D3" w:rsidRDefault="002A0464" w:rsidP="00D22B15">
            <w:pPr>
              <w:jc w:val="center"/>
              <w:rPr>
                <w:rFonts w:asciiTheme="minorHAnsi" w:hAnsiTheme="minorHAnsi" w:cstheme="minorHAnsi"/>
                <w:b/>
                <w:bCs/>
              </w:rPr>
            </w:pPr>
          </w:p>
          <w:p w14:paraId="291F4F57" w14:textId="77777777" w:rsidR="002A0464" w:rsidRPr="008916D3" w:rsidRDefault="002A0464" w:rsidP="00D22B15">
            <w:pPr>
              <w:jc w:val="center"/>
              <w:rPr>
                <w:rFonts w:asciiTheme="minorHAnsi" w:hAnsiTheme="minorHAnsi" w:cstheme="minorHAnsi"/>
                <w:b/>
                <w:bCs/>
              </w:rPr>
            </w:pPr>
          </w:p>
          <w:p w14:paraId="2219D0DB" w14:textId="77777777" w:rsidR="002A0464" w:rsidRPr="008916D3" w:rsidRDefault="002A0464" w:rsidP="00D22B15">
            <w:pPr>
              <w:jc w:val="center"/>
              <w:rPr>
                <w:rFonts w:asciiTheme="minorHAnsi" w:hAnsiTheme="minorHAnsi" w:cstheme="minorHAnsi"/>
                <w:b/>
                <w:bCs/>
              </w:rPr>
            </w:pPr>
          </w:p>
          <w:p w14:paraId="458DB960" w14:textId="77777777" w:rsidR="002A0464" w:rsidRPr="008916D3" w:rsidRDefault="002A0464" w:rsidP="00D22B15">
            <w:pPr>
              <w:jc w:val="center"/>
              <w:rPr>
                <w:rFonts w:asciiTheme="minorHAnsi" w:hAnsiTheme="minorHAnsi" w:cstheme="minorHAnsi"/>
                <w:b/>
                <w:bCs/>
              </w:rPr>
            </w:pPr>
          </w:p>
          <w:p w14:paraId="43BC2C0F" w14:textId="77777777" w:rsidR="002A0464" w:rsidRPr="008916D3" w:rsidRDefault="002A0464" w:rsidP="00D22B15">
            <w:pPr>
              <w:jc w:val="center"/>
              <w:rPr>
                <w:rFonts w:asciiTheme="minorHAnsi" w:hAnsiTheme="minorHAnsi" w:cstheme="minorHAnsi"/>
                <w:b/>
                <w:bCs/>
              </w:rPr>
            </w:pPr>
          </w:p>
          <w:p w14:paraId="1B063AC2" w14:textId="77777777" w:rsidR="002A0464" w:rsidRPr="008916D3" w:rsidRDefault="002A0464" w:rsidP="00D22B15">
            <w:pPr>
              <w:jc w:val="center"/>
              <w:rPr>
                <w:rFonts w:asciiTheme="minorHAnsi" w:hAnsiTheme="minorHAnsi" w:cstheme="minorHAnsi"/>
                <w:b/>
                <w:bCs/>
              </w:rPr>
            </w:pPr>
          </w:p>
          <w:p w14:paraId="44E6CB14" w14:textId="77777777" w:rsidR="002A0464" w:rsidRPr="008916D3" w:rsidRDefault="002A0464" w:rsidP="00D22B15">
            <w:pPr>
              <w:jc w:val="center"/>
              <w:rPr>
                <w:rFonts w:asciiTheme="minorHAnsi" w:hAnsiTheme="minorHAnsi" w:cstheme="minorHAnsi"/>
                <w:b/>
                <w:bCs/>
              </w:rPr>
            </w:pPr>
          </w:p>
          <w:p w14:paraId="3B343FF5" w14:textId="77777777" w:rsidR="002A0464" w:rsidRPr="008916D3" w:rsidRDefault="002A0464" w:rsidP="00D22B15">
            <w:pPr>
              <w:jc w:val="center"/>
              <w:rPr>
                <w:rFonts w:asciiTheme="minorHAnsi" w:hAnsiTheme="minorHAnsi" w:cstheme="minorHAnsi"/>
                <w:b/>
                <w:bCs/>
              </w:rPr>
            </w:pPr>
          </w:p>
          <w:p w14:paraId="654DEBB4" w14:textId="77777777" w:rsidR="002A0464" w:rsidRPr="008916D3" w:rsidRDefault="002A0464" w:rsidP="00D22B15">
            <w:pPr>
              <w:jc w:val="center"/>
              <w:rPr>
                <w:rFonts w:asciiTheme="minorHAnsi" w:hAnsiTheme="minorHAnsi" w:cstheme="minorHAnsi"/>
                <w:b/>
                <w:bCs/>
              </w:rPr>
            </w:pPr>
          </w:p>
          <w:p w14:paraId="47F06E94" w14:textId="77777777" w:rsidR="002A0464" w:rsidRPr="008916D3" w:rsidRDefault="002A0464" w:rsidP="00D22B15">
            <w:pPr>
              <w:jc w:val="center"/>
              <w:rPr>
                <w:rFonts w:asciiTheme="minorHAnsi" w:hAnsiTheme="minorHAnsi" w:cstheme="minorHAnsi"/>
                <w:b/>
                <w:bCs/>
              </w:rPr>
            </w:pPr>
          </w:p>
          <w:p w14:paraId="3A3725B8" w14:textId="77777777" w:rsidR="002A0464" w:rsidRPr="008916D3" w:rsidRDefault="002A0464" w:rsidP="00D22B15">
            <w:pPr>
              <w:jc w:val="center"/>
              <w:rPr>
                <w:rFonts w:asciiTheme="minorHAnsi" w:hAnsiTheme="minorHAnsi" w:cstheme="minorHAnsi"/>
                <w:b/>
                <w:bCs/>
              </w:rPr>
            </w:pPr>
          </w:p>
          <w:p w14:paraId="01473F8F" w14:textId="77777777" w:rsidR="002A0464" w:rsidRPr="008916D3" w:rsidRDefault="002A0464" w:rsidP="00D22B15">
            <w:pPr>
              <w:jc w:val="center"/>
              <w:rPr>
                <w:rFonts w:asciiTheme="minorHAnsi" w:hAnsiTheme="minorHAnsi" w:cstheme="minorHAnsi"/>
                <w:b/>
                <w:bCs/>
              </w:rPr>
            </w:pPr>
          </w:p>
          <w:p w14:paraId="21BD2835" w14:textId="77777777" w:rsidR="002A0464" w:rsidRPr="008916D3" w:rsidRDefault="002A0464" w:rsidP="00D22B15">
            <w:pPr>
              <w:jc w:val="center"/>
              <w:rPr>
                <w:rFonts w:asciiTheme="minorHAnsi" w:hAnsiTheme="minorHAnsi" w:cstheme="minorHAnsi"/>
                <w:b/>
                <w:bCs/>
              </w:rPr>
            </w:pPr>
          </w:p>
          <w:p w14:paraId="7E396199" w14:textId="77777777" w:rsidR="002A0464" w:rsidRPr="008916D3" w:rsidRDefault="002A0464" w:rsidP="00D22B15">
            <w:pPr>
              <w:jc w:val="center"/>
              <w:rPr>
                <w:rFonts w:asciiTheme="minorHAnsi" w:hAnsiTheme="minorHAnsi" w:cstheme="minorHAnsi"/>
                <w:b/>
                <w:bCs/>
              </w:rPr>
            </w:pPr>
          </w:p>
          <w:p w14:paraId="220D7E68" w14:textId="77777777" w:rsidR="002A0464" w:rsidRPr="008916D3" w:rsidRDefault="002A0464" w:rsidP="00D22B15">
            <w:pPr>
              <w:jc w:val="center"/>
              <w:rPr>
                <w:rFonts w:asciiTheme="minorHAnsi" w:hAnsiTheme="minorHAnsi" w:cstheme="minorHAnsi"/>
                <w:b/>
                <w:bCs/>
              </w:rPr>
            </w:pPr>
          </w:p>
          <w:p w14:paraId="60A53109" w14:textId="77777777" w:rsidR="002A0464" w:rsidRPr="008916D3" w:rsidRDefault="002A0464" w:rsidP="00D22B15">
            <w:pPr>
              <w:jc w:val="center"/>
              <w:rPr>
                <w:rFonts w:asciiTheme="minorHAnsi" w:hAnsiTheme="minorHAnsi" w:cstheme="minorHAnsi"/>
                <w:b/>
                <w:bCs/>
              </w:rPr>
            </w:pPr>
          </w:p>
          <w:p w14:paraId="7540CF13" w14:textId="77777777" w:rsidR="002A0464" w:rsidRPr="008916D3" w:rsidRDefault="002A0464" w:rsidP="00D22B15">
            <w:pPr>
              <w:jc w:val="center"/>
              <w:rPr>
                <w:rFonts w:asciiTheme="minorHAnsi" w:hAnsiTheme="minorHAnsi" w:cstheme="minorHAnsi"/>
                <w:b/>
                <w:bCs/>
              </w:rPr>
            </w:pPr>
          </w:p>
          <w:p w14:paraId="24A9EEF4" w14:textId="77777777" w:rsidR="002A0464" w:rsidRPr="008916D3" w:rsidRDefault="002A0464" w:rsidP="00D22B15">
            <w:pPr>
              <w:jc w:val="center"/>
              <w:rPr>
                <w:rFonts w:asciiTheme="minorHAnsi" w:hAnsiTheme="minorHAnsi" w:cstheme="minorHAnsi"/>
                <w:b/>
                <w:bCs/>
              </w:rPr>
            </w:pPr>
          </w:p>
          <w:p w14:paraId="1E44AAA6" w14:textId="77777777" w:rsidR="002A0464" w:rsidRPr="008916D3" w:rsidRDefault="002A0464" w:rsidP="00D22B15">
            <w:pPr>
              <w:jc w:val="center"/>
              <w:rPr>
                <w:rFonts w:asciiTheme="minorHAnsi" w:hAnsiTheme="minorHAnsi" w:cstheme="minorHAnsi"/>
                <w:b/>
                <w:bCs/>
              </w:rPr>
            </w:pPr>
          </w:p>
          <w:p w14:paraId="57B843B2" w14:textId="77777777" w:rsidR="002A0464" w:rsidRPr="008916D3" w:rsidRDefault="002A0464" w:rsidP="00D22B15">
            <w:pPr>
              <w:jc w:val="center"/>
              <w:rPr>
                <w:rFonts w:asciiTheme="minorHAnsi" w:hAnsiTheme="minorHAnsi" w:cstheme="minorHAnsi"/>
                <w:b/>
                <w:bCs/>
              </w:rPr>
            </w:pPr>
          </w:p>
          <w:p w14:paraId="4040A478" w14:textId="77777777" w:rsidR="002A0464" w:rsidRPr="008916D3" w:rsidRDefault="002A0464" w:rsidP="00D22B15">
            <w:pPr>
              <w:jc w:val="center"/>
              <w:rPr>
                <w:rFonts w:asciiTheme="minorHAnsi" w:hAnsiTheme="minorHAnsi" w:cstheme="minorHAnsi"/>
                <w:b/>
                <w:bCs/>
              </w:rPr>
            </w:pPr>
          </w:p>
          <w:p w14:paraId="1202AAA5" w14:textId="77777777" w:rsidR="002A0464" w:rsidRPr="008916D3" w:rsidRDefault="002A0464" w:rsidP="00D22B15">
            <w:pPr>
              <w:jc w:val="center"/>
              <w:rPr>
                <w:rFonts w:asciiTheme="minorHAnsi" w:hAnsiTheme="minorHAnsi" w:cstheme="minorHAnsi"/>
                <w:b/>
                <w:bCs/>
              </w:rPr>
            </w:pPr>
          </w:p>
          <w:p w14:paraId="77DBC946" w14:textId="77777777" w:rsidR="002A0464" w:rsidRPr="008916D3" w:rsidRDefault="002A0464" w:rsidP="00D22B15">
            <w:pPr>
              <w:jc w:val="center"/>
              <w:rPr>
                <w:rFonts w:asciiTheme="minorHAnsi" w:hAnsiTheme="minorHAnsi" w:cstheme="minorHAnsi"/>
                <w:b/>
                <w:bCs/>
              </w:rPr>
            </w:pPr>
          </w:p>
          <w:p w14:paraId="41FE1788" w14:textId="77777777" w:rsidR="002A0464" w:rsidRPr="008916D3" w:rsidRDefault="002A0464" w:rsidP="00D22B15">
            <w:pPr>
              <w:jc w:val="center"/>
              <w:rPr>
                <w:rFonts w:asciiTheme="minorHAnsi" w:hAnsiTheme="minorHAnsi" w:cstheme="minorHAnsi"/>
                <w:b/>
                <w:bCs/>
              </w:rPr>
            </w:pPr>
          </w:p>
          <w:p w14:paraId="7534E2C1" w14:textId="77777777" w:rsidR="002A0464" w:rsidRPr="008916D3" w:rsidRDefault="002A0464" w:rsidP="00D22B15">
            <w:pPr>
              <w:jc w:val="center"/>
              <w:rPr>
                <w:rFonts w:asciiTheme="minorHAnsi" w:hAnsiTheme="minorHAnsi" w:cstheme="minorHAnsi"/>
                <w:b/>
                <w:bCs/>
              </w:rPr>
            </w:pPr>
          </w:p>
          <w:p w14:paraId="60AA0F62" w14:textId="77777777" w:rsidR="002A0464" w:rsidRPr="008916D3" w:rsidRDefault="002A0464" w:rsidP="00D22B15">
            <w:pPr>
              <w:jc w:val="center"/>
              <w:rPr>
                <w:rFonts w:asciiTheme="minorHAnsi" w:hAnsiTheme="minorHAnsi" w:cstheme="minorHAnsi"/>
                <w:b/>
                <w:bCs/>
              </w:rPr>
            </w:pPr>
          </w:p>
          <w:p w14:paraId="2F29DFEC" w14:textId="77777777" w:rsidR="002A0464" w:rsidRPr="008916D3" w:rsidRDefault="002A0464" w:rsidP="00D22B15">
            <w:pPr>
              <w:jc w:val="center"/>
              <w:rPr>
                <w:rFonts w:asciiTheme="minorHAnsi" w:hAnsiTheme="minorHAnsi" w:cstheme="minorHAnsi"/>
                <w:b/>
                <w:bCs/>
              </w:rPr>
            </w:pPr>
          </w:p>
          <w:p w14:paraId="6EDCAC7E" w14:textId="3FD296B9" w:rsidR="002A0464" w:rsidRPr="008916D3" w:rsidRDefault="002A0464" w:rsidP="00D22B15">
            <w:pPr>
              <w:jc w:val="center"/>
              <w:rPr>
                <w:rFonts w:asciiTheme="minorHAnsi" w:hAnsiTheme="minorHAnsi" w:cstheme="minorHAnsi"/>
                <w:b/>
                <w:bCs/>
              </w:rPr>
            </w:pPr>
          </w:p>
          <w:p w14:paraId="7BFBCB19" w14:textId="77777777" w:rsidR="002A0464" w:rsidRPr="008916D3" w:rsidRDefault="002A0464" w:rsidP="00D22B15">
            <w:pPr>
              <w:jc w:val="center"/>
              <w:rPr>
                <w:rFonts w:asciiTheme="minorHAnsi" w:hAnsiTheme="minorHAnsi" w:cstheme="minorHAnsi"/>
                <w:b/>
                <w:bCs/>
              </w:rPr>
            </w:pPr>
          </w:p>
          <w:p w14:paraId="1DF07584" w14:textId="77777777" w:rsidR="002A0464" w:rsidRPr="008916D3" w:rsidRDefault="002A0464" w:rsidP="00D22B15">
            <w:pPr>
              <w:jc w:val="center"/>
              <w:rPr>
                <w:rFonts w:asciiTheme="minorHAnsi" w:hAnsiTheme="minorHAnsi" w:cstheme="minorHAnsi"/>
                <w:b/>
                <w:bCs/>
              </w:rPr>
            </w:pPr>
          </w:p>
          <w:p w14:paraId="1BA67625" w14:textId="77777777" w:rsidR="002A0464" w:rsidRPr="008916D3" w:rsidRDefault="002A0464" w:rsidP="00D22B15">
            <w:pPr>
              <w:jc w:val="center"/>
              <w:rPr>
                <w:rFonts w:asciiTheme="minorHAnsi" w:hAnsiTheme="minorHAnsi" w:cstheme="minorHAnsi"/>
                <w:b/>
                <w:bCs/>
              </w:rPr>
            </w:pPr>
          </w:p>
          <w:p w14:paraId="4B568F39" w14:textId="77777777" w:rsidR="002A0464" w:rsidRPr="008916D3" w:rsidRDefault="002A0464" w:rsidP="00D22B15">
            <w:pPr>
              <w:jc w:val="center"/>
              <w:rPr>
                <w:rFonts w:asciiTheme="minorHAnsi" w:hAnsiTheme="minorHAnsi" w:cstheme="minorHAnsi"/>
                <w:b/>
                <w:bCs/>
              </w:rPr>
            </w:pPr>
          </w:p>
          <w:p w14:paraId="3B2F6C56" w14:textId="77777777" w:rsidR="008B7694" w:rsidRPr="008916D3" w:rsidRDefault="008B7694" w:rsidP="008B7694">
            <w:pPr>
              <w:jc w:val="center"/>
              <w:rPr>
                <w:rFonts w:asciiTheme="minorHAnsi" w:hAnsiTheme="minorHAnsi" w:cstheme="minorHAnsi"/>
                <w:b/>
                <w:bCs/>
              </w:rPr>
            </w:pPr>
          </w:p>
          <w:p w14:paraId="556F40CA" w14:textId="77777777" w:rsidR="008B7694" w:rsidRPr="008916D3" w:rsidRDefault="008B7694" w:rsidP="008B7694">
            <w:pPr>
              <w:jc w:val="center"/>
              <w:rPr>
                <w:rFonts w:asciiTheme="minorHAnsi" w:hAnsiTheme="minorHAnsi" w:cstheme="minorHAnsi"/>
                <w:b/>
                <w:bCs/>
              </w:rPr>
            </w:pPr>
          </w:p>
          <w:p w14:paraId="5968630E" w14:textId="77777777" w:rsidR="008B7694" w:rsidRPr="008916D3" w:rsidRDefault="008B7694" w:rsidP="008B7694">
            <w:pPr>
              <w:jc w:val="center"/>
              <w:rPr>
                <w:rFonts w:asciiTheme="minorHAnsi" w:hAnsiTheme="minorHAnsi" w:cstheme="minorHAnsi"/>
                <w:b/>
                <w:bCs/>
              </w:rPr>
            </w:pPr>
          </w:p>
          <w:p w14:paraId="4B403C1E" w14:textId="77777777" w:rsidR="008B7694" w:rsidRPr="008916D3" w:rsidRDefault="008B7694" w:rsidP="008B7694">
            <w:pPr>
              <w:jc w:val="center"/>
              <w:rPr>
                <w:rFonts w:asciiTheme="minorHAnsi" w:hAnsiTheme="minorHAnsi" w:cstheme="minorHAnsi"/>
                <w:b/>
                <w:bCs/>
              </w:rPr>
            </w:pPr>
          </w:p>
          <w:p w14:paraId="4C4C3549" w14:textId="77777777" w:rsidR="008B7694" w:rsidRPr="008916D3" w:rsidRDefault="008B7694" w:rsidP="008B7694">
            <w:pPr>
              <w:jc w:val="center"/>
              <w:rPr>
                <w:rFonts w:asciiTheme="minorHAnsi" w:hAnsiTheme="minorHAnsi" w:cstheme="minorHAnsi"/>
                <w:b/>
                <w:bCs/>
              </w:rPr>
            </w:pPr>
          </w:p>
          <w:p w14:paraId="2FFF621D" w14:textId="77777777" w:rsidR="008B7694" w:rsidRPr="008916D3" w:rsidRDefault="008B7694" w:rsidP="008B7694">
            <w:pPr>
              <w:jc w:val="center"/>
              <w:rPr>
                <w:rFonts w:asciiTheme="minorHAnsi" w:hAnsiTheme="minorHAnsi" w:cstheme="minorHAnsi"/>
                <w:b/>
                <w:bCs/>
              </w:rPr>
            </w:pPr>
          </w:p>
          <w:p w14:paraId="549EE7D3" w14:textId="77777777" w:rsidR="008B7694" w:rsidRPr="008916D3" w:rsidRDefault="008B7694" w:rsidP="008B7694">
            <w:pPr>
              <w:jc w:val="center"/>
              <w:rPr>
                <w:rFonts w:asciiTheme="minorHAnsi" w:hAnsiTheme="minorHAnsi" w:cstheme="minorHAnsi"/>
                <w:b/>
                <w:bCs/>
              </w:rPr>
            </w:pPr>
          </w:p>
          <w:p w14:paraId="304894B8" w14:textId="77777777" w:rsidR="008B7694" w:rsidRPr="008916D3" w:rsidRDefault="008B7694" w:rsidP="008B7694">
            <w:pPr>
              <w:jc w:val="center"/>
              <w:rPr>
                <w:rFonts w:asciiTheme="minorHAnsi" w:hAnsiTheme="minorHAnsi" w:cstheme="minorHAnsi"/>
                <w:b/>
                <w:bCs/>
              </w:rPr>
            </w:pPr>
          </w:p>
          <w:p w14:paraId="62CDFEDE" w14:textId="77777777" w:rsidR="008B7694" w:rsidRPr="008916D3" w:rsidRDefault="008B7694" w:rsidP="008B7694">
            <w:pPr>
              <w:jc w:val="center"/>
              <w:rPr>
                <w:rFonts w:asciiTheme="minorHAnsi" w:hAnsiTheme="minorHAnsi" w:cstheme="minorHAnsi"/>
                <w:b/>
                <w:bCs/>
              </w:rPr>
            </w:pPr>
          </w:p>
          <w:p w14:paraId="7D96E114" w14:textId="77777777" w:rsidR="008B7694" w:rsidRPr="008916D3" w:rsidRDefault="008B7694" w:rsidP="008B7694">
            <w:pPr>
              <w:jc w:val="center"/>
              <w:rPr>
                <w:rFonts w:asciiTheme="minorHAnsi" w:hAnsiTheme="minorHAnsi" w:cstheme="minorHAnsi"/>
                <w:b/>
                <w:bCs/>
              </w:rPr>
            </w:pPr>
          </w:p>
          <w:p w14:paraId="2E4ADA1E" w14:textId="77777777" w:rsidR="008B7694" w:rsidRPr="008916D3" w:rsidRDefault="008B7694" w:rsidP="008B7694">
            <w:pPr>
              <w:jc w:val="center"/>
              <w:rPr>
                <w:rFonts w:asciiTheme="minorHAnsi" w:hAnsiTheme="minorHAnsi" w:cstheme="minorHAnsi"/>
                <w:b/>
                <w:bCs/>
              </w:rPr>
            </w:pPr>
          </w:p>
          <w:p w14:paraId="442C329E" w14:textId="77777777" w:rsidR="008B7694" w:rsidRPr="008916D3" w:rsidRDefault="008B7694" w:rsidP="008B7694">
            <w:pPr>
              <w:jc w:val="center"/>
              <w:rPr>
                <w:rFonts w:asciiTheme="minorHAnsi" w:hAnsiTheme="minorHAnsi" w:cstheme="minorHAnsi"/>
                <w:b/>
                <w:bCs/>
              </w:rPr>
            </w:pPr>
          </w:p>
          <w:p w14:paraId="5A1ED607" w14:textId="77777777" w:rsidR="008B7694" w:rsidRPr="008916D3" w:rsidRDefault="008B7694" w:rsidP="008B7694">
            <w:pPr>
              <w:jc w:val="center"/>
              <w:rPr>
                <w:rFonts w:asciiTheme="minorHAnsi" w:hAnsiTheme="minorHAnsi" w:cstheme="minorHAnsi"/>
                <w:b/>
                <w:bCs/>
              </w:rPr>
            </w:pPr>
          </w:p>
          <w:p w14:paraId="318B3DBD" w14:textId="77777777" w:rsidR="008B7694" w:rsidRPr="008916D3" w:rsidRDefault="008B7694" w:rsidP="008B7694">
            <w:pPr>
              <w:jc w:val="center"/>
              <w:rPr>
                <w:rFonts w:asciiTheme="minorHAnsi" w:hAnsiTheme="minorHAnsi" w:cstheme="minorHAnsi"/>
                <w:b/>
                <w:bCs/>
              </w:rPr>
            </w:pPr>
          </w:p>
          <w:p w14:paraId="47BD066B" w14:textId="77777777" w:rsidR="008B7694" w:rsidRPr="008916D3" w:rsidRDefault="008B7694" w:rsidP="008B7694">
            <w:pPr>
              <w:jc w:val="center"/>
              <w:rPr>
                <w:rFonts w:asciiTheme="minorHAnsi" w:hAnsiTheme="minorHAnsi" w:cstheme="minorHAnsi"/>
                <w:b/>
                <w:bCs/>
              </w:rPr>
            </w:pPr>
          </w:p>
          <w:p w14:paraId="189CACB5" w14:textId="77777777" w:rsidR="008B7694" w:rsidRPr="008916D3" w:rsidRDefault="008B7694" w:rsidP="008B7694">
            <w:pPr>
              <w:jc w:val="center"/>
              <w:rPr>
                <w:rFonts w:asciiTheme="minorHAnsi" w:hAnsiTheme="minorHAnsi" w:cstheme="minorHAnsi"/>
                <w:b/>
                <w:bCs/>
              </w:rPr>
            </w:pPr>
          </w:p>
          <w:p w14:paraId="3445D773" w14:textId="77777777" w:rsidR="008B7694" w:rsidRPr="008916D3" w:rsidRDefault="008B7694" w:rsidP="008B7694">
            <w:pPr>
              <w:jc w:val="center"/>
              <w:rPr>
                <w:rFonts w:asciiTheme="minorHAnsi" w:hAnsiTheme="minorHAnsi" w:cstheme="minorHAnsi"/>
                <w:b/>
                <w:bCs/>
              </w:rPr>
            </w:pPr>
          </w:p>
          <w:p w14:paraId="7073270D" w14:textId="77777777" w:rsidR="008B7694" w:rsidRPr="008916D3" w:rsidRDefault="008B7694" w:rsidP="008B7694">
            <w:pPr>
              <w:jc w:val="center"/>
              <w:rPr>
                <w:rFonts w:asciiTheme="minorHAnsi" w:hAnsiTheme="minorHAnsi" w:cstheme="minorHAnsi"/>
                <w:b/>
                <w:bCs/>
              </w:rPr>
            </w:pPr>
          </w:p>
          <w:p w14:paraId="0AE20B56" w14:textId="77777777" w:rsidR="008B7694" w:rsidRPr="008916D3" w:rsidRDefault="008B7694" w:rsidP="008B7694">
            <w:pPr>
              <w:jc w:val="center"/>
              <w:rPr>
                <w:rFonts w:asciiTheme="minorHAnsi" w:hAnsiTheme="minorHAnsi" w:cstheme="minorHAnsi"/>
                <w:b/>
                <w:bCs/>
              </w:rPr>
            </w:pPr>
          </w:p>
          <w:p w14:paraId="63069D5E" w14:textId="77777777" w:rsidR="008B7694" w:rsidRPr="008916D3" w:rsidRDefault="008B7694" w:rsidP="008B7694">
            <w:pPr>
              <w:jc w:val="center"/>
              <w:rPr>
                <w:rFonts w:asciiTheme="minorHAnsi" w:hAnsiTheme="minorHAnsi" w:cstheme="minorHAnsi"/>
                <w:b/>
                <w:bCs/>
              </w:rPr>
            </w:pPr>
          </w:p>
          <w:p w14:paraId="39D4A4F8" w14:textId="77777777" w:rsidR="008B7694" w:rsidRPr="008916D3" w:rsidRDefault="008B7694" w:rsidP="008B7694">
            <w:pPr>
              <w:jc w:val="center"/>
              <w:rPr>
                <w:rFonts w:asciiTheme="minorHAnsi" w:hAnsiTheme="minorHAnsi" w:cstheme="minorHAnsi"/>
                <w:b/>
                <w:bCs/>
              </w:rPr>
            </w:pPr>
          </w:p>
          <w:p w14:paraId="28F92775" w14:textId="77777777" w:rsidR="008B7694" w:rsidRPr="008916D3" w:rsidRDefault="008B7694" w:rsidP="008B7694">
            <w:pPr>
              <w:jc w:val="center"/>
              <w:rPr>
                <w:rFonts w:asciiTheme="minorHAnsi" w:hAnsiTheme="minorHAnsi" w:cstheme="minorHAnsi"/>
                <w:b/>
                <w:bCs/>
              </w:rPr>
            </w:pPr>
          </w:p>
          <w:p w14:paraId="29D8CBA8" w14:textId="77777777" w:rsidR="008B7694" w:rsidRPr="008916D3" w:rsidRDefault="008B7694" w:rsidP="008B7694">
            <w:pPr>
              <w:jc w:val="center"/>
              <w:rPr>
                <w:rFonts w:asciiTheme="minorHAnsi" w:hAnsiTheme="minorHAnsi" w:cstheme="minorHAnsi"/>
                <w:b/>
                <w:bCs/>
              </w:rPr>
            </w:pPr>
          </w:p>
          <w:p w14:paraId="7943E157" w14:textId="77777777" w:rsidR="008B7694" w:rsidRPr="008916D3" w:rsidRDefault="008B7694" w:rsidP="008B7694">
            <w:pPr>
              <w:jc w:val="center"/>
              <w:rPr>
                <w:rFonts w:asciiTheme="minorHAnsi" w:hAnsiTheme="minorHAnsi" w:cstheme="minorHAnsi"/>
                <w:b/>
                <w:bCs/>
              </w:rPr>
            </w:pPr>
          </w:p>
          <w:p w14:paraId="7F7771F3" w14:textId="77777777" w:rsidR="008B7694" w:rsidRPr="008916D3" w:rsidRDefault="008B7694" w:rsidP="008B7694">
            <w:pPr>
              <w:jc w:val="center"/>
              <w:rPr>
                <w:rFonts w:asciiTheme="minorHAnsi" w:hAnsiTheme="minorHAnsi" w:cstheme="minorHAnsi"/>
                <w:b/>
                <w:bCs/>
              </w:rPr>
            </w:pPr>
          </w:p>
          <w:p w14:paraId="6171391F" w14:textId="77777777" w:rsidR="008B7694" w:rsidRPr="008916D3" w:rsidRDefault="008B7694" w:rsidP="008B7694">
            <w:pPr>
              <w:jc w:val="center"/>
              <w:rPr>
                <w:rFonts w:asciiTheme="minorHAnsi" w:hAnsiTheme="minorHAnsi" w:cstheme="minorHAnsi"/>
                <w:b/>
                <w:bCs/>
              </w:rPr>
            </w:pPr>
          </w:p>
          <w:p w14:paraId="28F8BE5A" w14:textId="77777777" w:rsidR="008B7694" w:rsidRPr="008916D3" w:rsidRDefault="008B7694" w:rsidP="008B7694">
            <w:pPr>
              <w:jc w:val="center"/>
              <w:rPr>
                <w:rFonts w:asciiTheme="minorHAnsi" w:hAnsiTheme="minorHAnsi" w:cstheme="minorHAnsi"/>
                <w:b/>
                <w:bCs/>
              </w:rPr>
            </w:pPr>
          </w:p>
          <w:p w14:paraId="6C29BB09" w14:textId="77777777" w:rsidR="008B7694" w:rsidRPr="008916D3" w:rsidRDefault="008B7694" w:rsidP="008B7694">
            <w:pPr>
              <w:jc w:val="center"/>
              <w:rPr>
                <w:rFonts w:asciiTheme="minorHAnsi" w:hAnsiTheme="minorHAnsi" w:cstheme="minorHAnsi"/>
                <w:b/>
                <w:bCs/>
              </w:rPr>
            </w:pPr>
          </w:p>
          <w:p w14:paraId="50F3C090" w14:textId="77777777" w:rsidR="008B7694" w:rsidRPr="008916D3" w:rsidRDefault="008B7694" w:rsidP="008B7694">
            <w:pPr>
              <w:jc w:val="center"/>
              <w:rPr>
                <w:rFonts w:asciiTheme="minorHAnsi" w:hAnsiTheme="minorHAnsi" w:cstheme="minorHAnsi"/>
                <w:b/>
                <w:bCs/>
              </w:rPr>
            </w:pPr>
          </w:p>
          <w:p w14:paraId="58EA6A3E" w14:textId="77777777" w:rsidR="008B7694" w:rsidRPr="008916D3" w:rsidRDefault="008B7694" w:rsidP="008B7694">
            <w:pPr>
              <w:jc w:val="center"/>
              <w:rPr>
                <w:rFonts w:asciiTheme="minorHAnsi" w:hAnsiTheme="minorHAnsi" w:cstheme="minorHAnsi"/>
                <w:b/>
                <w:bCs/>
              </w:rPr>
            </w:pPr>
          </w:p>
          <w:p w14:paraId="3214EC3A" w14:textId="77777777" w:rsidR="008B7694" w:rsidRPr="008916D3" w:rsidRDefault="008B7694" w:rsidP="008B7694">
            <w:pPr>
              <w:jc w:val="center"/>
              <w:rPr>
                <w:rFonts w:asciiTheme="minorHAnsi" w:hAnsiTheme="minorHAnsi" w:cstheme="minorHAnsi"/>
                <w:b/>
                <w:bCs/>
              </w:rPr>
            </w:pPr>
          </w:p>
          <w:p w14:paraId="7925F87C" w14:textId="77777777" w:rsidR="008B7694" w:rsidRPr="008916D3" w:rsidRDefault="008B7694" w:rsidP="008B7694">
            <w:pPr>
              <w:jc w:val="center"/>
              <w:rPr>
                <w:rFonts w:asciiTheme="minorHAnsi" w:hAnsiTheme="minorHAnsi" w:cstheme="minorHAnsi"/>
                <w:b/>
                <w:bCs/>
              </w:rPr>
            </w:pPr>
          </w:p>
          <w:p w14:paraId="50C6CDC3" w14:textId="77777777" w:rsidR="008B7694" w:rsidRPr="008916D3" w:rsidRDefault="008B7694" w:rsidP="008B7694">
            <w:pPr>
              <w:jc w:val="center"/>
              <w:rPr>
                <w:rFonts w:asciiTheme="minorHAnsi" w:hAnsiTheme="minorHAnsi" w:cstheme="minorHAnsi"/>
                <w:b/>
                <w:bCs/>
              </w:rPr>
            </w:pPr>
          </w:p>
          <w:p w14:paraId="5EDE691C" w14:textId="77777777" w:rsidR="008B7694" w:rsidRPr="008916D3" w:rsidRDefault="008B7694" w:rsidP="008B7694">
            <w:pPr>
              <w:jc w:val="center"/>
              <w:rPr>
                <w:rFonts w:asciiTheme="minorHAnsi" w:hAnsiTheme="minorHAnsi" w:cstheme="minorHAnsi"/>
                <w:b/>
                <w:bCs/>
              </w:rPr>
            </w:pPr>
          </w:p>
          <w:p w14:paraId="03819FD9" w14:textId="77777777" w:rsidR="008B7694" w:rsidRPr="008916D3" w:rsidRDefault="008B7694" w:rsidP="008B7694">
            <w:pPr>
              <w:jc w:val="center"/>
              <w:rPr>
                <w:rFonts w:asciiTheme="minorHAnsi" w:hAnsiTheme="minorHAnsi" w:cstheme="minorHAnsi"/>
                <w:b/>
                <w:bCs/>
              </w:rPr>
            </w:pPr>
          </w:p>
          <w:p w14:paraId="424176ED" w14:textId="77777777" w:rsidR="008B7694" w:rsidRPr="008916D3" w:rsidRDefault="008B7694" w:rsidP="008B7694">
            <w:pPr>
              <w:jc w:val="center"/>
              <w:rPr>
                <w:rFonts w:asciiTheme="minorHAnsi" w:hAnsiTheme="minorHAnsi" w:cstheme="minorHAnsi"/>
                <w:b/>
                <w:bCs/>
              </w:rPr>
            </w:pPr>
          </w:p>
          <w:p w14:paraId="0E396AAC" w14:textId="77777777" w:rsidR="008B7694" w:rsidRPr="008916D3" w:rsidRDefault="008B7694" w:rsidP="008B7694">
            <w:pPr>
              <w:jc w:val="center"/>
              <w:rPr>
                <w:rFonts w:asciiTheme="minorHAnsi" w:hAnsiTheme="minorHAnsi" w:cstheme="minorHAnsi"/>
                <w:b/>
                <w:bCs/>
              </w:rPr>
            </w:pPr>
          </w:p>
          <w:p w14:paraId="52A5DBF8" w14:textId="77777777" w:rsidR="008B7694" w:rsidRPr="008916D3" w:rsidRDefault="008B7694" w:rsidP="008B7694">
            <w:pPr>
              <w:jc w:val="center"/>
              <w:rPr>
                <w:rFonts w:asciiTheme="minorHAnsi" w:hAnsiTheme="minorHAnsi" w:cstheme="minorHAnsi"/>
                <w:b/>
                <w:bCs/>
              </w:rPr>
            </w:pPr>
          </w:p>
          <w:p w14:paraId="26425AA7" w14:textId="77777777" w:rsidR="008B7694" w:rsidRPr="008916D3" w:rsidRDefault="008B7694" w:rsidP="008B7694">
            <w:pPr>
              <w:jc w:val="center"/>
              <w:rPr>
                <w:rFonts w:asciiTheme="minorHAnsi" w:hAnsiTheme="minorHAnsi" w:cstheme="minorHAnsi"/>
                <w:b/>
                <w:bCs/>
              </w:rPr>
            </w:pPr>
          </w:p>
          <w:p w14:paraId="3EDF0E40" w14:textId="77777777" w:rsidR="008B7694" w:rsidRPr="008916D3" w:rsidRDefault="008B7694" w:rsidP="008B7694">
            <w:pPr>
              <w:jc w:val="center"/>
              <w:rPr>
                <w:rFonts w:asciiTheme="minorHAnsi" w:hAnsiTheme="minorHAnsi" w:cstheme="minorHAnsi"/>
                <w:b/>
                <w:bCs/>
              </w:rPr>
            </w:pPr>
          </w:p>
          <w:p w14:paraId="4341915B" w14:textId="77777777" w:rsidR="008B7694" w:rsidRPr="008916D3" w:rsidRDefault="008B7694" w:rsidP="008B7694">
            <w:pPr>
              <w:jc w:val="center"/>
              <w:rPr>
                <w:rFonts w:asciiTheme="minorHAnsi" w:hAnsiTheme="minorHAnsi" w:cstheme="minorHAnsi"/>
                <w:b/>
                <w:bCs/>
              </w:rPr>
            </w:pPr>
          </w:p>
          <w:p w14:paraId="474B3366" w14:textId="77777777" w:rsidR="008B7694" w:rsidRPr="008916D3" w:rsidRDefault="008B7694" w:rsidP="008B7694">
            <w:pPr>
              <w:jc w:val="center"/>
              <w:rPr>
                <w:rFonts w:asciiTheme="minorHAnsi" w:hAnsiTheme="minorHAnsi" w:cstheme="minorHAnsi"/>
                <w:b/>
                <w:bCs/>
              </w:rPr>
            </w:pPr>
          </w:p>
          <w:p w14:paraId="2EC934FC" w14:textId="77777777" w:rsidR="008B7694" w:rsidRPr="008916D3" w:rsidRDefault="008B7694" w:rsidP="008B7694">
            <w:pPr>
              <w:jc w:val="center"/>
              <w:rPr>
                <w:rFonts w:asciiTheme="minorHAnsi" w:hAnsiTheme="minorHAnsi" w:cstheme="minorHAnsi"/>
                <w:b/>
                <w:bCs/>
              </w:rPr>
            </w:pPr>
          </w:p>
          <w:p w14:paraId="0F2B32AE" w14:textId="77777777" w:rsidR="008B7694" w:rsidRPr="008916D3" w:rsidRDefault="008B7694" w:rsidP="008B7694">
            <w:pPr>
              <w:jc w:val="center"/>
              <w:rPr>
                <w:rFonts w:asciiTheme="minorHAnsi" w:hAnsiTheme="minorHAnsi" w:cstheme="minorHAnsi"/>
                <w:b/>
                <w:bCs/>
              </w:rPr>
            </w:pPr>
          </w:p>
          <w:p w14:paraId="55CE5217" w14:textId="77777777" w:rsidR="008B7694" w:rsidRPr="008916D3" w:rsidRDefault="008B7694" w:rsidP="008B7694">
            <w:pPr>
              <w:jc w:val="center"/>
              <w:rPr>
                <w:rFonts w:asciiTheme="minorHAnsi" w:hAnsiTheme="minorHAnsi" w:cstheme="minorHAnsi"/>
                <w:b/>
                <w:bCs/>
              </w:rPr>
            </w:pPr>
          </w:p>
          <w:p w14:paraId="3B60075F" w14:textId="77777777" w:rsidR="008B7694" w:rsidRPr="008916D3" w:rsidRDefault="008B7694" w:rsidP="008B7694">
            <w:pPr>
              <w:jc w:val="center"/>
              <w:rPr>
                <w:rFonts w:asciiTheme="minorHAnsi" w:hAnsiTheme="minorHAnsi" w:cstheme="minorHAnsi"/>
                <w:b/>
                <w:bCs/>
              </w:rPr>
            </w:pPr>
          </w:p>
          <w:p w14:paraId="339264B7" w14:textId="77777777" w:rsidR="008B7694" w:rsidRPr="008916D3" w:rsidRDefault="008B7694" w:rsidP="008B7694">
            <w:pPr>
              <w:jc w:val="center"/>
              <w:rPr>
                <w:rFonts w:asciiTheme="minorHAnsi" w:hAnsiTheme="minorHAnsi" w:cstheme="minorHAnsi"/>
                <w:b/>
                <w:bCs/>
              </w:rPr>
            </w:pPr>
          </w:p>
          <w:p w14:paraId="21280A5C" w14:textId="77777777" w:rsidR="008B7694" w:rsidRPr="008916D3" w:rsidRDefault="008B7694" w:rsidP="008B7694">
            <w:pPr>
              <w:jc w:val="center"/>
              <w:rPr>
                <w:rFonts w:asciiTheme="minorHAnsi" w:hAnsiTheme="minorHAnsi" w:cstheme="minorHAnsi"/>
                <w:b/>
                <w:bCs/>
              </w:rPr>
            </w:pPr>
          </w:p>
          <w:p w14:paraId="7263D411" w14:textId="77777777" w:rsidR="008B7694" w:rsidRPr="008916D3" w:rsidRDefault="008B7694" w:rsidP="008B7694">
            <w:pPr>
              <w:jc w:val="center"/>
              <w:rPr>
                <w:rFonts w:asciiTheme="minorHAnsi" w:hAnsiTheme="minorHAnsi" w:cstheme="minorHAnsi"/>
                <w:b/>
                <w:bCs/>
              </w:rPr>
            </w:pPr>
          </w:p>
          <w:p w14:paraId="6B2750BF" w14:textId="77777777" w:rsidR="008B7694" w:rsidRPr="008916D3" w:rsidRDefault="008B7694" w:rsidP="008B7694">
            <w:pPr>
              <w:jc w:val="center"/>
              <w:rPr>
                <w:rFonts w:asciiTheme="minorHAnsi" w:hAnsiTheme="minorHAnsi" w:cstheme="minorHAnsi"/>
                <w:b/>
                <w:bCs/>
              </w:rPr>
            </w:pPr>
          </w:p>
          <w:p w14:paraId="7C23A41F" w14:textId="77777777" w:rsidR="008B7694" w:rsidRPr="008916D3" w:rsidRDefault="008B7694" w:rsidP="008B7694">
            <w:pPr>
              <w:jc w:val="center"/>
              <w:rPr>
                <w:rFonts w:asciiTheme="minorHAnsi" w:hAnsiTheme="minorHAnsi" w:cstheme="minorHAnsi"/>
                <w:b/>
                <w:bCs/>
              </w:rPr>
            </w:pPr>
          </w:p>
          <w:p w14:paraId="30551BBD" w14:textId="77777777" w:rsidR="008B7694" w:rsidRPr="008916D3" w:rsidRDefault="008B7694" w:rsidP="008B7694">
            <w:pPr>
              <w:jc w:val="center"/>
              <w:rPr>
                <w:rFonts w:asciiTheme="minorHAnsi" w:hAnsiTheme="minorHAnsi" w:cstheme="minorHAnsi"/>
                <w:b/>
                <w:bCs/>
              </w:rPr>
            </w:pPr>
          </w:p>
          <w:p w14:paraId="007B44E7" w14:textId="77777777" w:rsidR="008B7694" w:rsidRPr="008916D3" w:rsidRDefault="008B7694" w:rsidP="008B7694">
            <w:pPr>
              <w:jc w:val="center"/>
              <w:rPr>
                <w:rFonts w:asciiTheme="minorHAnsi" w:hAnsiTheme="minorHAnsi" w:cstheme="minorHAnsi"/>
                <w:b/>
                <w:bCs/>
              </w:rPr>
            </w:pPr>
          </w:p>
          <w:p w14:paraId="1F82830A" w14:textId="77777777" w:rsidR="008B7694" w:rsidRPr="008916D3" w:rsidRDefault="008B7694" w:rsidP="008B7694">
            <w:pPr>
              <w:jc w:val="center"/>
              <w:rPr>
                <w:rFonts w:asciiTheme="minorHAnsi" w:hAnsiTheme="minorHAnsi" w:cstheme="minorHAnsi"/>
                <w:b/>
                <w:bCs/>
              </w:rPr>
            </w:pPr>
          </w:p>
          <w:p w14:paraId="62051E5F" w14:textId="77777777" w:rsidR="008B7694" w:rsidRPr="008916D3" w:rsidRDefault="008B7694" w:rsidP="008B7694">
            <w:pPr>
              <w:jc w:val="center"/>
              <w:rPr>
                <w:rFonts w:asciiTheme="minorHAnsi" w:hAnsiTheme="minorHAnsi" w:cstheme="minorHAnsi"/>
                <w:b/>
                <w:bCs/>
              </w:rPr>
            </w:pPr>
          </w:p>
          <w:p w14:paraId="18545AE3" w14:textId="77777777" w:rsidR="008B7694" w:rsidRPr="008916D3" w:rsidRDefault="008B7694" w:rsidP="008B7694">
            <w:pPr>
              <w:jc w:val="center"/>
              <w:rPr>
                <w:rFonts w:asciiTheme="minorHAnsi" w:hAnsiTheme="minorHAnsi" w:cstheme="minorHAnsi"/>
                <w:b/>
                <w:bCs/>
              </w:rPr>
            </w:pPr>
          </w:p>
          <w:p w14:paraId="736CF849" w14:textId="77777777" w:rsidR="008B7694" w:rsidRPr="008916D3" w:rsidRDefault="008B7694" w:rsidP="008B7694">
            <w:pPr>
              <w:jc w:val="center"/>
              <w:rPr>
                <w:rFonts w:asciiTheme="minorHAnsi" w:hAnsiTheme="minorHAnsi" w:cstheme="minorHAnsi"/>
                <w:b/>
                <w:bCs/>
              </w:rPr>
            </w:pPr>
          </w:p>
          <w:p w14:paraId="1AEB00EC" w14:textId="77777777" w:rsidR="008B7694" w:rsidRPr="008916D3" w:rsidRDefault="008B7694" w:rsidP="008B7694">
            <w:pPr>
              <w:jc w:val="center"/>
              <w:rPr>
                <w:rFonts w:asciiTheme="minorHAnsi" w:hAnsiTheme="minorHAnsi" w:cstheme="minorHAnsi"/>
                <w:b/>
                <w:bCs/>
              </w:rPr>
            </w:pPr>
          </w:p>
          <w:p w14:paraId="44038335" w14:textId="77777777" w:rsidR="008B7694" w:rsidRPr="008916D3" w:rsidRDefault="008B7694" w:rsidP="008B7694">
            <w:pPr>
              <w:jc w:val="center"/>
              <w:rPr>
                <w:rFonts w:asciiTheme="minorHAnsi" w:hAnsiTheme="minorHAnsi" w:cstheme="minorHAnsi"/>
                <w:b/>
                <w:bCs/>
              </w:rPr>
            </w:pPr>
          </w:p>
          <w:p w14:paraId="40AC81BF" w14:textId="77777777" w:rsidR="008B7694" w:rsidRPr="008916D3" w:rsidRDefault="008B7694" w:rsidP="008B7694">
            <w:pPr>
              <w:jc w:val="center"/>
              <w:rPr>
                <w:rFonts w:asciiTheme="minorHAnsi" w:hAnsiTheme="minorHAnsi" w:cstheme="minorHAnsi"/>
                <w:b/>
                <w:bCs/>
              </w:rPr>
            </w:pPr>
          </w:p>
          <w:p w14:paraId="04EFC80B" w14:textId="77777777" w:rsidR="008B7694" w:rsidRPr="008916D3" w:rsidRDefault="008B7694" w:rsidP="008B7694">
            <w:pPr>
              <w:jc w:val="center"/>
              <w:rPr>
                <w:rFonts w:asciiTheme="minorHAnsi" w:hAnsiTheme="minorHAnsi" w:cstheme="minorHAnsi"/>
                <w:b/>
                <w:bCs/>
              </w:rPr>
            </w:pPr>
          </w:p>
          <w:p w14:paraId="322C1176" w14:textId="77777777" w:rsidR="008B7694" w:rsidRPr="008916D3" w:rsidRDefault="008B7694" w:rsidP="008B7694">
            <w:pPr>
              <w:jc w:val="center"/>
              <w:rPr>
                <w:rFonts w:asciiTheme="minorHAnsi" w:hAnsiTheme="minorHAnsi" w:cstheme="minorHAnsi"/>
                <w:b/>
                <w:bCs/>
              </w:rPr>
            </w:pPr>
          </w:p>
          <w:p w14:paraId="1A2B2BB4" w14:textId="77777777" w:rsidR="008B7694" w:rsidRPr="008916D3" w:rsidRDefault="008B7694" w:rsidP="008B7694">
            <w:pPr>
              <w:jc w:val="center"/>
              <w:rPr>
                <w:rFonts w:asciiTheme="minorHAnsi" w:hAnsiTheme="minorHAnsi" w:cstheme="minorHAnsi"/>
                <w:b/>
                <w:bCs/>
              </w:rPr>
            </w:pPr>
          </w:p>
          <w:p w14:paraId="5E137AAD" w14:textId="77777777" w:rsidR="008B7694" w:rsidRPr="008916D3" w:rsidRDefault="008B7694" w:rsidP="008B7694">
            <w:pPr>
              <w:jc w:val="center"/>
              <w:rPr>
                <w:rFonts w:asciiTheme="minorHAnsi" w:hAnsiTheme="minorHAnsi" w:cstheme="minorHAnsi"/>
                <w:b/>
                <w:bCs/>
              </w:rPr>
            </w:pPr>
          </w:p>
          <w:p w14:paraId="02EEB0B6" w14:textId="77777777" w:rsidR="008B7694" w:rsidRPr="008916D3" w:rsidRDefault="008B7694" w:rsidP="008B7694">
            <w:pPr>
              <w:jc w:val="center"/>
              <w:rPr>
                <w:rFonts w:asciiTheme="minorHAnsi" w:hAnsiTheme="minorHAnsi" w:cstheme="minorHAnsi"/>
                <w:b/>
                <w:bCs/>
              </w:rPr>
            </w:pPr>
          </w:p>
          <w:p w14:paraId="3B5F1042" w14:textId="77777777" w:rsidR="008B7694" w:rsidRPr="008916D3" w:rsidRDefault="008B7694" w:rsidP="008B7694">
            <w:pPr>
              <w:jc w:val="center"/>
              <w:rPr>
                <w:rFonts w:asciiTheme="minorHAnsi" w:hAnsiTheme="minorHAnsi" w:cstheme="minorHAnsi"/>
                <w:b/>
                <w:bCs/>
              </w:rPr>
            </w:pPr>
          </w:p>
          <w:p w14:paraId="0E078714" w14:textId="77777777" w:rsidR="008B7694" w:rsidRPr="008916D3" w:rsidRDefault="008B7694" w:rsidP="008B7694">
            <w:pPr>
              <w:jc w:val="center"/>
              <w:rPr>
                <w:rFonts w:asciiTheme="minorHAnsi" w:hAnsiTheme="minorHAnsi" w:cstheme="minorHAnsi"/>
                <w:b/>
                <w:bCs/>
              </w:rPr>
            </w:pPr>
          </w:p>
          <w:p w14:paraId="0E13E843" w14:textId="77777777" w:rsidR="008B7694" w:rsidRPr="008916D3" w:rsidRDefault="008B7694" w:rsidP="008B7694">
            <w:pPr>
              <w:jc w:val="center"/>
              <w:rPr>
                <w:rFonts w:asciiTheme="minorHAnsi" w:hAnsiTheme="minorHAnsi" w:cstheme="minorHAnsi"/>
                <w:b/>
                <w:bCs/>
              </w:rPr>
            </w:pPr>
          </w:p>
          <w:p w14:paraId="2ACA9013" w14:textId="77777777" w:rsidR="008B7694" w:rsidRPr="008916D3" w:rsidRDefault="008B7694" w:rsidP="008B7694">
            <w:pPr>
              <w:jc w:val="center"/>
              <w:rPr>
                <w:rFonts w:asciiTheme="minorHAnsi" w:hAnsiTheme="minorHAnsi" w:cstheme="minorHAnsi"/>
                <w:b/>
                <w:bCs/>
              </w:rPr>
            </w:pPr>
          </w:p>
          <w:p w14:paraId="553497C7" w14:textId="77777777" w:rsidR="008B7694" w:rsidRPr="008916D3" w:rsidRDefault="008B7694" w:rsidP="008B7694">
            <w:pPr>
              <w:jc w:val="center"/>
              <w:rPr>
                <w:rFonts w:asciiTheme="minorHAnsi" w:hAnsiTheme="minorHAnsi" w:cstheme="minorHAnsi"/>
                <w:b/>
                <w:bCs/>
              </w:rPr>
            </w:pPr>
          </w:p>
          <w:p w14:paraId="3449F938" w14:textId="77777777" w:rsidR="008B7694" w:rsidRPr="008916D3" w:rsidRDefault="008B7694" w:rsidP="008B7694">
            <w:pPr>
              <w:jc w:val="center"/>
              <w:rPr>
                <w:rFonts w:asciiTheme="minorHAnsi" w:hAnsiTheme="minorHAnsi" w:cstheme="minorHAnsi"/>
                <w:b/>
                <w:bCs/>
              </w:rPr>
            </w:pPr>
          </w:p>
          <w:p w14:paraId="0A4ACADD" w14:textId="77777777" w:rsidR="008B7694" w:rsidRPr="008916D3" w:rsidRDefault="008B7694" w:rsidP="008B7694">
            <w:pPr>
              <w:jc w:val="center"/>
              <w:rPr>
                <w:rFonts w:asciiTheme="minorHAnsi" w:hAnsiTheme="minorHAnsi" w:cstheme="minorHAnsi"/>
                <w:b/>
                <w:bCs/>
              </w:rPr>
            </w:pPr>
          </w:p>
          <w:p w14:paraId="4917385E" w14:textId="77777777" w:rsidR="008B7694" w:rsidRPr="008916D3" w:rsidRDefault="008B7694" w:rsidP="008B7694">
            <w:pPr>
              <w:jc w:val="center"/>
              <w:rPr>
                <w:rFonts w:asciiTheme="minorHAnsi" w:hAnsiTheme="minorHAnsi" w:cstheme="minorHAnsi"/>
                <w:b/>
                <w:bCs/>
              </w:rPr>
            </w:pPr>
          </w:p>
          <w:p w14:paraId="4136DB88" w14:textId="77777777" w:rsidR="008B7694" w:rsidRPr="008916D3" w:rsidRDefault="008B7694" w:rsidP="008B7694">
            <w:pPr>
              <w:jc w:val="center"/>
              <w:rPr>
                <w:rFonts w:asciiTheme="minorHAnsi" w:hAnsiTheme="minorHAnsi" w:cstheme="minorHAnsi"/>
                <w:b/>
                <w:bCs/>
              </w:rPr>
            </w:pPr>
          </w:p>
          <w:p w14:paraId="7FEA8AB1" w14:textId="77777777" w:rsidR="008B7694" w:rsidRPr="008916D3" w:rsidRDefault="008B7694" w:rsidP="008B7694">
            <w:pPr>
              <w:jc w:val="center"/>
              <w:rPr>
                <w:rFonts w:asciiTheme="minorHAnsi" w:hAnsiTheme="minorHAnsi" w:cstheme="minorHAnsi"/>
                <w:b/>
                <w:bCs/>
              </w:rPr>
            </w:pPr>
          </w:p>
          <w:p w14:paraId="6093CF33" w14:textId="77777777" w:rsidR="008B7694" w:rsidRPr="008916D3" w:rsidRDefault="008B7694" w:rsidP="008B7694">
            <w:pPr>
              <w:jc w:val="center"/>
              <w:rPr>
                <w:rFonts w:asciiTheme="minorHAnsi" w:hAnsiTheme="minorHAnsi" w:cstheme="minorHAnsi"/>
                <w:b/>
                <w:bCs/>
              </w:rPr>
            </w:pPr>
          </w:p>
          <w:p w14:paraId="6282C4E9" w14:textId="77777777" w:rsidR="008B7694" w:rsidRPr="008916D3" w:rsidRDefault="008B7694" w:rsidP="008B7694">
            <w:pPr>
              <w:jc w:val="center"/>
              <w:rPr>
                <w:rFonts w:asciiTheme="minorHAnsi" w:hAnsiTheme="minorHAnsi" w:cstheme="minorHAnsi"/>
                <w:b/>
                <w:bCs/>
              </w:rPr>
            </w:pPr>
          </w:p>
          <w:p w14:paraId="3666AB61" w14:textId="77777777" w:rsidR="008B7694" w:rsidRPr="008916D3" w:rsidRDefault="008B7694" w:rsidP="008B7694">
            <w:pPr>
              <w:jc w:val="center"/>
              <w:rPr>
                <w:rFonts w:asciiTheme="minorHAnsi" w:hAnsiTheme="minorHAnsi" w:cstheme="minorHAnsi"/>
                <w:b/>
                <w:bCs/>
              </w:rPr>
            </w:pPr>
          </w:p>
          <w:p w14:paraId="18C75686" w14:textId="77777777" w:rsidR="008B7694" w:rsidRPr="008916D3" w:rsidRDefault="008B7694" w:rsidP="008B7694">
            <w:pPr>
              <w:jc w:val="center"/>
              <w:rPr>
                <w:rFonts w:asciiTheme="minorHAnsi" w:hAnsiTheme="minorHAnsi" w:cstheme="minorHAnsi"/>
                <w:b/>
                <w:bCs/>
              </w:rPr>
            </w:pPr>
          </w:p>
          <w:p w14:paraId="1DC2D1A9" w14:textId="77777777" w:rsidR="008B7694" w:rsidRPr="008916D3" w:rsidRDefault="008B7694" w:rsidP="008B7694">
            <w:pPr>
              <w:jc w:val="center"/>
              <w:rPr>
                <w:rFonts w:asciiTheme="minorHAnsi" w:hAnsiTheme="minorHAnsi" w:cstheme="minorHAnsi"/>
                <w:b/>
                <w:bCs/>
              </w:rPr>
            </w:pPr>
          </w:p>
          <w:p w14:paraId="4169FE0D" w14:textId="77777777" w:rsidR="008B7694" w:rsidRPr="008916D3" w:rsidRDefault="008B7694" w:rsidP="008B7694">
            <w:pPr>
              <w:jc w:val="center"/>
              <w:rPr>
                <w:rFonts w:asciiTheme="minorHAnsi" w:hAnsiTheme="minorHAnsi" w:cstheme="minorHAnsi"/>
                <w:b/>
                <w:bCs/>
              </w:rPr>
            </w:pPr>
          </w:p>
          <w:p w14:paraId="3EF961F6" w14:textId="77777777" w:rsidR="008B7694" w:rsidRPr="008916D3" w:rsidRDefault="008B7694" w:rsidP="008B7694">
            <w:pPr>
              <w:jc w:val="center"/>
              <w:rPr>
                <w:rFonts w:asciiTheme="minorHAnsi" w:hAnsiTheme="minorHAnsi" w:cstheme="minorHAnsi"/>
                <w:b/>
                <w:bCs/>
              </w:rPr>
            </w:pPr>
          </w:p>
          <w:p w14:paraId="4A428C3A" w14:textId="77777777" w:rsidR="008B7694" w:rsidRPr="008916D3" w:rsidRDefault="008B7694" w:rsidP="008B7694">
            <w:pPr>
              <w:jc w:val="center"/>
              <w:rPr>
                <w:rFonts w:asciiTheme="minorHAnsi" w:hAnsiTheme="minorHAnsi" w:cstheme="minorHAnsi"/>
                <w:b/>
                <w:bCs/>
              </w:rPr>
            </w:pPr>
          </w:p>
          <w:p w14:paraId="0A5C9EB6" w14:textId="77777777" w:rsidR="008B7694" w:rsidRPr="008916D3" w:rsidRDefault="008B7694" w:rsidP="008B7694">
            <w:pPr>
              <w:jc w:val="center"/>
              <w:rPr>
                <w:rFonts w:asciiTheme="minorHAnsi" w:hAnsiTheme="minorHAnsi" w:cstheme="minorHAnsi"/>
                <w:b/>
                <w:bCs/>
              </w:rPr>
            </w:pPr>
          </w:p>
          <w:p w14:paraId="4E8F89C9" w14:textId="77777777" w:rsidR="008B7694" w:rsidRPr="008916D3" w:rsidRDefault="008B7694" w:rsidP="008B7694">
            <w:pPr>
              <w:jc w:val="center"/>
              <w:rPr>
                <w:rFonts w:asciiTheme="minorHAnsi" w:hAnsiTheme="minorHAnsi" w:cstheme="minorHAnsi"/>
                <w:b/>
                <w:bCs/>
              </w:rPr>
            </w:pPr>
          </w:p>
          <w:p w14:paraId="3826B5F5" w14:textId="77777777" w:rsidR="008B7694" w:rsidRPr="008916D3" w:rsidRDefault="008B7694" w:rsidP="008B7694">
            <w:pPr>
              <w:jc w:val="center"/>
              <w:rPr>
                <w:rFonts w:asciiTheme="minorHAnsi" w:hAnsiTheme="minorHAnsi" w:cstheme="minorHAnsi"/>
                <w:b/>
                <w:bCs/>
              </w:rPr>
            </w:pPr>
          </w:p>
          <w:p w14:paraId="0B51ABA1" w14:textId="77777777" w:rsidR="008B7694" w:rsidRPr="008916D3" w:rsidRDefault="008B7694" w:rsidP="008B7694">
            <w:pPr>
              <w:jc w:val="center"/>
              <w:rPr>
                <w:rFonts w:asciiTheme="minorHAnsi" w:hAnsiTheme="minorHAnsi" w:cstheme="minorHAnsi"/>
                <w:b/>
                <w:bCs/>
              </w:rPr>
            </w:pPr>
          </w:p>
          <w:p w14:paraId="325F7E1C" w14:textId="77777777" w:rsidR="008B7694" w:rsidRPr="008916D3" w:rsidRDefault="008B7694" w:rsidP="008B7694">
            <w:pPr>
              <w:jc w:val="center"/>
              <w:rPr>
                <w:rFonts w:asciiTheme="minorHAnsi" w:hAnsiTheme="minorHAnsi" w:cstheme="minorHAnsi"/>
                <w:b/>
                <w:bCs/>
              </w:rPr>
            </w:pPr>
          </w:p>
          <w:p w14:paraId="06881475" w14:textId="76EF9082" w:rsidR="008B7694" w:rsidRPr="008916D3" w:rsidRDefault="008B7694" w:rsidP="008B7694">
            <w:pPr>
              <w:jc w:val="center"/>
              <w:rPr>
                <w:rFonts w:asciiTheme="minorHAnsi" w:hAnsiTheme="minorHAnsi" w:cstheme="minorHAnsi"/>
                <w:b/>
                <w:bCs/>
              </w:rPr>
            </w:pPr>
          </w:p>
          <w:p w14:paraId="5E673DAD" w14:textId="39B5FEF9" w:rsidR="000C58BA" w:rsidRPr="008916D3" w:rsidRDefault="000C58BA" w:rsidP="008B7694">
            <w:pPr>
              <w:jc w:val="center"/>
              <w:rPr>
                <w:rFonts w:asciiTheme="minorHAnsi" w:hAnsiTheme="minorHAnsi" w:cstheme="minorHAnsi"/>
                <w:b/>
                <w:bCs/>
              </w:rPr>
            </w:pPr>
          </w:p>
          <w:p w14:paraId="16036A3B" w14:textId="1C0F0FC2" w:rsidR="000C58BA" w:rsidRPr="008916D3" w:rsidRDefault="000C58BA" w:rsidP="008B7694">
            <w:pPr>
              <w:jc w:val="center"/>
              <w:rPr>
                <w:rFonts w:asciiTheme="minorHAnsi" w:hAnsiTheme="minorHAnsi" w:cstheme="minorHAnsi"/>
                <w:b/>
                <w:bCs/>
              </w:rPr>
            </w:pPr>
          </w:p>
          <w:p w14:paraId="08DC5368" w14:textId="07786CAA" w:rsidR="000C58BA" w:rsidRPr="008916D3" w:rsidRDefault="000C58BA" w:rsidP="008B7694">
            <w:pPr>
              <w:jc w:val="center"/>
              <w:rPr>
                <w:rFonts w:asciiTheme="minorHAnsi" w:hAnsiTheme="minorHAnsi" w:cstheme="minorHAnsi"/>
                <w:b/>
                <w:bCs/>
              </w:rPr>
            </w:pPr>
          </w:p>
          <w:p w14:paraId="31ED6BDB" w14:textId="7C4F8FF0" w:rsidR="000C58BA" w:rsidRPr="008916D3" w:rsidRDefault="000C58BA" w:rsidP="008B7694">
            <w:pPr>
              <w:jc w:val="center"/>
              <w:rPr>
                <w:rFonts w:asciiTheme="minorHAnsi" w:hAnsiTheme="minorHAnsi" w:cstheme="minorHAnsi"/>
                <w:b/>
                <w:bCs/>
              </w:rPr>
            </w:pPr>
          </w:p>
          <w:p w14:paraId="1351F329" w14:textId="49EA20DE" w:rsidR="000C58BA" w:rsidRPr="008916D3" w:rsidRDefault="000C58BA" w:rsidP="008B7694">
            <w:pPr>
              <w:jc w:val="center"/>
              <w:rPr>
                <w:rFonts w:asciiTheme="minorHAnsi" w:hAnsiTheme="minorHAnsi" w:cstheme="minorHAnsi"/>
                <w:b/>
                <w:bCs/>
              </w:rPr>
            </w:pPr>
          </w:p>
          <w:p w14:paraId="35FBCE99" w14:textId="18319748" w:rsidR="000C58BA" w:rsidRPr="008916D3" w:rsidRDefault="000C58BA" w:rsidP="008B7694">
            <w:pPr>
              <w:jc w:val="center"/>
              <w:rPr>
                <w:rFonts w:asciiTheme="minorHAnsi" w:hAnsiTheme="minorHAnsi" w:cstheme="minorHAnsi"/>
                <w:b/>
                <w:bCs/>
              </w:rPr>
            </w:pPr>
          </w:p>
          <w:p w14:paraId="41855483" w14:textId="3307F7A3" w:rsidR="000C58BA" w:rsidRPr="008916D3" w:rsidRDefault="000C58BA" w:rsidP="008B7694">
            <w:pPr>
              <w:jc w:val="center"/>
              <w:rPr>
                <w:rFonts w:asciiTheme="minorHAnsi" w:hAnsiTheme="minorHAnsi" w:cstheme="minorHAnsi"/>
                <w:b/>
                <w:bCs/>
              </w:rPr>
            </w:pPr>
          </w:p>
          <w:p w14:paraId="53B3FE15" w14:textId="3B274B9D" w:rsidR="000C58BA" w:rsidRPr="008916D3" w:rsidRDefault="000C58BA" w:rsidP="008B7694">
            <w:pPr>
              <w:jc w:val="center"/>
              <w:rPr>
                <w:rFonts w:asciiTheme="minorHAnsi" w:hAnsiTheme="minorHAnsi" w:cstheme="minorHAnsi"/>
                <w:b/>
                <w:bCs/>
              </w:rPr>
            </w:pPr>
          </w:p>
          <w:p w14:paraId="6D8C93A9" w14:textId="45099B21" w:rsidR="000C58BA" w:rsidRPr="008916D3" w:rsidRDefault="000C58BA" w:rsidP="008B7694">
            <w:pPr>
              <w:jc w:val="center"/>
              <w:rPr>
                <w:rFonts w:asciiTheme="minorHAnsi" w:hAnsiTheme="minorHAnsi" w:cstheme="minorHAnsi"/>
                <w:b/>
                <w:bCs/>
              </w:rPr>
            </w:pPr>
          </w:p>
          <w:p w14:paraId="1C9107A6" w14:textId="02DF29CD" w:rsidR="000C58BA" w:rsidRPr="008916D3" w:rsidRDefault="000C58BA" w:rsidP="008B7694">
            <w:pPr>
              <w:jc w:val="center"/>
              <w:rPr>
                <w:rFonts w:asciiTheme="minorHAnsi" w:hAnsiTheme="minorHAnsi" w:cstheme="minorHAnsi"/>
                <w:b/>
                <w:bCs/>
              </w:rPr>
            </w:pPr>
          </w:p>
          <w:p w14:paraId="46533D51" w14:textId="02642DD7" w:rsidR="000C58BA" w:rsidRPr="008916D3" w:rsidRDefault="000C58BA" w:rsidP="008B7694">
            <w:pPr>
              <w:jc w:val="center"/>
              <w:rPr>
                <w:rFonts w:asciiTheme="minorHAnsi" w:hAnsiTheme="minorHAnsi" w:cstheme="minorHAnsi"/>
                <w:b/>
                <w:bCs/>
              </w:rPr>
            </w:pPr>
          </w:p>
          <w:p w14:paraId="583F3A51" w14:textId="0CAD0B86" w:rsidR="000C58BA" w:rsidRPr="008916D3" w:rsidRDefault="000C58BA" w:rsidP="008B7694">
            <w:pPr>
              <w:jc w:val="center"/>
              <w:rPr>
                <w:rFonts w:asciiTheme="minorHAnsi" w:hAnsiTheme="minorHAnsi" w:cstheme="minorHAnsi"/>
                <w:b/>
                <w:bCs/>
              </w:rPr>
            </w:pPr>
          </w:p>
          <w:p w14:paraId="659FD2D8" w14:textId="76521B30" w:rsidR="000C58BA" w:rsidRPr="008916D3" w:rsidRDefault="000C58BA" w:rsidP="008B7694">
            <w:pPr>
              <w:jc w:val="center"/>
              <w:rPr>
                <w:rFonts w:asciiTheme="minorHAnsi" w:hAnsiTheme="minorHAnsi" w:cstheme="minorHAnsi"/>
                <w:b/>
                <w:bCs/>
              </w:rPr>
            </w:pPr>
          </w:p>
          <w:p w14:paraId="55A4770C" w14:textId="1475CEB8" w:rsidR="008B7694" w:rsidRPr="008916D3" w:rsidRDefault="008B7694" w:rsidP="008B7694">
            <w:pPr>
              <w:jc w:val="center"/>
              <w:rPr>
                <w:rFonts w:asciiTheme="minorHAnsi" w:hAnsiTheme="minorHAnsi" w:cstheme="minorHAnsi"/>
                <w:b/>
                <w:bCs/>
              </w:rPr>
            </w:pPr>
          </w:p>
        </w:tc>
      </w:tr>
    </w:tbl>
    <w:p w14:paraId="0430FDA7" w14:textId="4EB9A4AD" w:rsidR="001F6DAD" w:rsidRPr="008916D3" w:rsidRDefault="001F6DAD" w:rsidP="00D22B15">
      <w:pPr>
        <w:rPr>
          <w:rFonts w:asciiTheme="minorHAnsi" w:hAnsiTheme="minorHAnsi" w:cstheme="minorHAnsi"/>
          <w:b/>
          <w:bCs/>
          <w:lang w:val="fr-FR"/>
        </w:rPr>
      </w:pPr>
    </w:p>
    <w:sectPr w:rsidR="001F6DAD" w:rsidRPr="008916D3" w:rsidSect="00D22B15">
      <w:headerReference w:type="default" r:id="rId8"/>
      <w:footerReference w:type="default" r:id="rId9"/>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28DA" w14:textId="77777777" w:rsidR="00F07AB8" w:rsidRDefault="00F07AB8">
      <w:r>
        <w:separator/>
      </w:r>
    </w:p>
  </w:endnote>
  <w:endnote w:type="continuationSeparator" w:id="0">
    <w:p w14:paraId="13284226" w14:textId="77777777" w:rsidR="00F07AB8" w:rsidRDefault="00F0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8590413"/>
      <w:docPartObj>
        <w:docPartGallery w:val="Page Numbers (Bottom of Page)"/>
        <w:docPartUnique/>
      </w:docPartObj>
    </w:sdtPr>
    <w:sdtEndPr>
      <w:rPr>
        <w:noProof/>
      </w:rPr>
    </w:sdtEndPr>
    <w:sdtContent>
      <w:p w14:paraId="2E277389" w14:textId="35E105C3" w:rsidR="008916D3" w:rsidRDefault="008916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8CD63F" w14:textId="77777777" w:rsidR="008916D3" w:rsidRDefault="00891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0CA4" w14:textId="77777777" w:rsidR="00F07AB8" w:rsidRDefault="00F07AB8">
      <w:r>
        <w:separator/>
      </w:r>
    </w:p>
  </w:footnote>
  <w:footnote w:type="continuationSeparator" w:id="0">
    <w:p w14:paraId="71CD1BA9" w14:textId="77777777" w:rsidR="00F07AB8" w:rsidRDefault="00F0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3177" w14:textId="77777777" w:rsidR="00837663" w:rsidRPr="004208CB" w:rsidRDefault="00837663" w:rsidP="004208CB">
    <w:pPr>
      <w:pStyle w:val="Header"/>
      <w:jc w:val="center"/>
      <w:rPr>
        <w:rFonts w:ascii="Trebuchet MS" w:hAnsi="Trebuchet MS"/>
        <w:b/>
      </w:rPr>
    </w:pPr>
    <w:r w:rsidRPr="004208CB">
      <w:rPr>
        <w:rFonts w:ascii="Trebuchet MS" w:hAnsi="Trebuchet MS"/>
        <w:b/>
      </w:rPr>
      <w:t>Bridge View Medical</w:t>
    </w:r>
  </w:p>
  <w:p w14:paraId="06F893FA" w14:textId="1F27FB1F" w:rsidR="00837663" w:rsidRDefault="003D3C76" w:rsidP="004208CB">
    <w:pPr>
      <w:pStyle w:val="Header"/>
      <w:jc w:val="center"/>
      <w:rPr>
        <w:rFonts w:ascii="Trebuchet MS" w:hAnsi="Trebuchet MS"/>
        <w:b/>
      </w:rPr>
    </w:pPr>
    <w:r>
      <w:rPr>
        <w:rFonts w:ascii="Trebuchet MS" w:hAnsi="Trebuchet MS"/>
        <w:b/>
      </w:rPr>
      <w:t>PPG</w:t>
    </w:r>
    <w:r w:rsidR="00837663" w:rsidRPr="004208CB">
      <w:rPr>
        <w:rFonts w:ascii="Trebuchet MS" w:hAnsi="Trebuchet MS"/>
        <w:b/>
      </w:rPr>
      <w:t xml:space="preserve"> Minutes</w:t>
    </w:r>
    <w:r w:rsidR="00D9379B">
      <w:rPr>
        <w:rFonts w:ascii="Trebuchet MS" w:hAnsi="Trebuchet MS"/>
        <w:b/>
      </w:rPr>
      <w:t xml:space="preserve"> </w:t>
    </w:r>
    <w:r w:rsidR="00456EF2">
      <w:rPr>
        <w:rFonts w:ascii="Trebuchet MS" w:hAnsi="Trebuchet MS"/>
        <w:b/>
      </w:rPr>
      <w:t>December</w:t>
    </w:r>
    <w:r w:rsidR="002824F5">
      <w:rPr>
        <w:rFonts w:ascii="Trebuchet MS" w:hAnsi="Trebuchet MS"/>
        <w:b/>
      </w:rPr>
      <w:t xml:space="preserve"> 2023</w:t>
    </w:r>
  </w:p>
  <w:p w14:paraId="5D98A531" w14:textId="77777777" w:rsidR="002824F5" w:rsidRPr="004208CB" w:rsidRDefault="002824F5" w:rsidP="002824F5">
    <w:pPr>
      <w:pStyle w:val="Header"/>
      <w:rPr>
        <w:rFonts w:ascii="Trebuchet MS" w:hAnsi="Trebuchet MS"/>
        <w:b/>
      </w:rPr>
    </w:pPr>
  </w:p>
  <w:p w14:paraId="095186F6" w14:textId="77777777" w:rsidR="00837663" w:rsidRDefault="00837663">
    <w:pPr>
      <w:pStyle w:val="Header"/>
    </w:pPr>
  </w:p>
</w:hdr>
</file>

<file path=word/intelligence2.xml><?xml version="1.0" encoding="utf-8"?>
<int2:intelligence xmlns:int2="http://schemas.microsoft.com/office/intelligence/2020/intelligence" xmlns:oel="http://schemas.microsoft.com/office/2019/extlst">
  <int2:observations>
    <int2:textHash int2:hashCode="qdx/7TptfMo6wI" int2:id="QhPCMxX8">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BDC"/>
    <w:multiLevelType w:val="hybridMultilevel"/>
    <w:tmpl w:val="CCC07E24"/>
    <w:lvl w:ilvl="0" w:tplc="8C807E7A">
      <w:start w:val="1"/>
      <w:numFmt w:val="bullet"/>
      <w:lvlText w:val="♦"/>
      <w:lvlJc w:val="left"/>
      <w:pPr>
        <w:ind w:left="720" w:hanging="360"/>
      </w:pPr>
      <w:rPr>
        <w:rFonts w:ascii="Courier New" w:hAnsi="Courier New" w:hint="default"/>
      </w:rPr>
    </w:lvl>
    <w:lvl w:ilvl="1" w:tplc="AA364E40">
      <w:start w:val="1"/>
      <w:numFmt w:val="bullet"/>
      <w:lvlText w:val="o"/>
      <w:lvlJc w:val="left"/>
      <w:pPr>
        <w:ind w:left="1440" w:hanging="360"/>
      </w:pPr>
      <w:rPr>
        <w:rFonts w:ascii="Courier New" w:hAnsi="Courier New" w:hint="default"/>
      </w:rPr>
    </w:lvl>
    <w:lvl w:ilvl="2" w:tplc="5A107F0E">
      <w:start w:val="1"/>
      <w:numFmt w:val="bullet"/>
      <w:lvlText w:val=""/>
      <w:lvlJc w:val="left"/>
      <w:pPr>
        <w:ind w:left="2160" w:hanging="360"/>
      </w:pPr>
      <w:rPr>
        <w:rFonts w:ascii="Wingdings" w:hAnsi="Wingdings" w:hint="default"/>
      </w:rPr>
    </w:lvl>
    <w:lvl w:ilvl="3" w:tplc="A126AB8C">
      <w:start w:val="1"/>
      <w:numFmt w:val="bullet"/>
      <w:lvlText w:val=""/>
      <w:lvlJc w:val="left"/>
      <w:pPr>
        <w:ind w:left="2880" w:hanging="360"/>
      </w:pPr>
      <w:rPr>
        <w:rFonts w:ascii="Symbol" w:hAnsi="Symbol" w:hint="default"/>
      </w:rPr>
    </w:lvl>
    <w:lvl w:ilvl="4" w:tplc="A1BADB74">
      <w:start w:val="1"/>
      <w:numFmt w:val="bullet"/>
      <w:lvlText w:val="o"/>
      <w:lvlJc w:val="left"/>
      <w:pPr>
        <w:ind w:left="3600" w:hanging="360"/>
      </w:pPr>
      <w:rPr>
        <w:rFonts w:ascii="Courier New" w:hAnsi="Courier New" w:hint="default"/>
      </w:rPr>
    </w:lvl>
    <w:lvl w:ilvl="5" w:tplc="97227DB8">
      <w:start w:val="1"/>
      <w:numFmt w:val="bullet"/>
      <w:lvlText w:val=""/>
      <w:lvlJc w:val="left"/>
      <w:pPr>
        <w:ind w:left="4320" w:hanging="360"/>
      </w:pPr>
      <w:rPr>
        <w:rFonts w:ascii="Wingdings" w:hAnsi="Wingdings" w:hint="default"/>
      </w:rPr>
    </w:lvl>
    <w:lvl w:ilvl="6" w:tplc="5944137A">
      <w:start w:val="1"/>
      <w:numFmt w:val="bullet"/>
      <w:lvlText w:val=""/>
      <w:lvlJc w:val="left"/>
      <w:pPr>
        <w:ind w:left="5040" w:hanging="360"/>
      </w:pPr>
      <w:rPr>
        <w:rFonts w:ascii="Symbol" w:hAnsi="Symbol" w:hint="default"/>
      </w:rPr>
    </w:lvl>
    <w:lvl w:ilvl="7" w:tplc="7ED4F4A6">
      <w:start w:val="1"/>
      <w:numFmt w:val="bullet"/>
      <w:lvlText w:val="o"/>
      <w:lvlJc w:val="left"/>
      <w:pPr>
        <w:ind w:left="5760" w:hanging="360"/>
      </w:pPr>
      <w:rPr>
        <w:rFonts w:ascii="Courier New" w:hAnsi="Courier New" w:hint="default"/>
      </w:rPr>
    </w:lvl>
    <w:lvl w:ilvl="8" w:tplc="4B883144">
      <w:start w:val="1"/>
      <w:numFmt w:val="bullet"/>
      <w:lvlText w:val=""/>
      <w:lvlJc w:val="left"/>
      <w:pPr>
        <w:ind w:left="6480" w:hanging="360"/>
      </w:pPr>
      <w:rPr>
        <w:rFonts w:ascii="Wingdings" w:hAnsi="Wingdings" w:hint="default"/>
      </w:rPr>
    </w:lvl>
  </w:abstractNum>
  <w:abstractNum w:abstractNumId="1" w15:restartNumberingAfterBreak="0">
    <w:nsid w:val="061D75F0"/>
    <w:multiLevelType w:val="hybridMultilevel"/>
    <w:tmpl w:val="7234D7E8"/>
    <w:lvl w:ilvl="0" w:tplc="8BE2FA7C">
      <w:start w:val="1"/>
      <w:numFmt w:val="bullet"/>
      <w:lvlText w:val=""/>
      <w:lvlJc w:val="left"/>
      <w:pPr>
        <w:ind w:left="720" w:hanging="360"/>
      </w:pPr>
      <w:rPr>
        <w:rFonts w:ascii="Symbol" w:hAnsi="Symbol" w:hint="default"/>
      </w:rPr>
    </w:lvl>
    <w:lvl w:ilvl="1" w:tplc="119CDD76">
      <w:start w:val="1"/>
      <w:numFmt w:val="bullet"/>
      <w:lvlText w:val="o"/>
      <w:lvlJc w:val="left"/>
      <w:pPr>
        <w:ind w:left="1440" w:hanging="360"/>
      </w:pPr>
      <w:rPr>
        <w:rFonts w:ascii="Courier New" w:hAnsi="Courier New" w:cs="Times New Roman" w:hint="default"/>
      </w:rPr>
    </w:lvl>
    <w:lvl w:ilvl="2" w:tplc="8DBCDF5C">
      <w:start w:val="1"/>
      <w:numFmt w:val="bullet"/>
      <w:lvlText w:val=""/>
      <w:lvlJc w:val="left"/>
      <w:pPr>
        <w:ind w:left="2160" w:hanging="360"/>
      </w:pPr>
      <w:rPr>
        <w:rFonts w:ascii="Wingdings" w:hAnsi="Wingdings" w:hint="default"/>
      </w:rPr>
    </w:lvl>
    <w:lvl w:ilvl="3" w:tplc="4C189310">
      <w:start w:val="1"/>
      <w:numFmt w:val="bullet"/>
      <w:lvlText w:val=""/>
      <w:lvlJc w:val="left"/>
      <w:pPr>
        <w:ind w:left="2880" w:hanging="360"/>
      </w:pPr>
      <w:rPr>
        <w:rFonts w:ascii="Symbol" w:hAnsi="Symbol" w:hint="default"/>
      </w:rPr>
    </w:lvl>
    <w:lvl w:ilvl="4" w:tplc="33A6BD36">
      <w:start w:val="1"/>
      <w:numFmt w:val="bullet"/>
      <w:lvlText w:val="o"/>
      <w:lvlJc w:val="left"/>
      <w:pPr>
        <w:ind w:left="3600" w:hanging="360"/>
      </w:pPr>
      <w:rPr>
        <w:rFonts w:ascii="Courier New" w:hAnsi="Courier New" w:cs="Times New Roman" w:hint="default"/>
      </w:rPr>
    </w:lvl>
    <w:lvl w:ilvl="5" w:tplc="57A60A0C">
      <w:start w:val="1"/>
      <w:numFmt w:val="bullet"/>
      <w:lvlText w:val=""/>
      <w:lvlJc w:val="left"/>
      <w:pPr>
        <w:ind w:left="4320" w:hanging="360"/>
      </w:pPr>
      <w:rPr>
        <w:rFonts w:ascii="Wingdings" w:hAnsi="Wingdings" w:hint="default"/>
      </w:rPr>
    </w:lvl>
    <w:lvl w:ilvl="6" w:tplc="A9D27AE8">
      <w:start w:val="1"/>
      <w:numFmt w:val="bullet"/>
      <w:lvlText w:val=""/>
      <w:lvlJc w:val="left"/>
      <w:pPr>
        <w:ind w:left="5040" w:hanging="360"/>
      </w:pPr>
      <w:rPr>
        <w:rFonts w:ascii="Symbol" w:hAnsi="Symbol" w:hint="default"/>
      </w:rPr>
    </w:lvl>
    <w:lvl w:ilvl="7" w:tplc="8F9CF622">
      <w:start w:val="1"/>
      <w:numFmt w:val="bullet"/>
      <w:lvlText w:val="o"/>
      <w:lvlJc w:val="left"/>
      <w:pPr>
        <w:ind w:left="5760" w:hanging="360"/>
      </w:pPr>
      <w:rPr>
        <w:rFonts w:ascii="Courier New" w:hAnsi="Courier New" w:cs="Times New Roman" w:hint="default"/>
      </w:rPr>
    </w:lvl>
    <w:lvl w:ilvl="8" w:tplc="14D44F36">
      <w:start w:val="1"/>
      <w:numFmt w:val="bullet"/>
      <w:lvlText w:val=""/>
      <w:lvlJc w:val="left"/>
      <w:pPr>
        <w:ind w:left="6480" w:hanging="360"/>
      </w:pPr>
      <w:rPr>
        <w:rFonts w:ascii="Wingdings" w:hAnsi="Wingdings" w:hint="default"/>
      </w:rPr>
    </w:lvl>
  </w:abstractNum>
  <w:abstractNum w:abstractNumId="2" w15:restartNumberingAfterBreak="0">
    <w:nsid w:val="06256B7C"/>
    <w:multiLevelType w:val="hybridMultilevel"/>
    <w:tmpl w:val="5FEC4AAE"/>
    <w:lvl w:ilvl="0" w:tplc="79CAA1C6">
      <w:start w:val="1"/>
      <w:numFmt w:val="bullet"/>
      <w:lvlText w:val="•"/>
      <w:lvlJc w:val="left"/>
      <w:pPr>
        <w:tabs>
          <w:tab w:val="num" w:pos="720"/>
        </w:tabs>
        <w:ind w:left="720" w:hanging="360"/>
      </w:pPr>
      <w:rPr>
        <w:rFonts w:ascii="Arial" w:hAnsi="Arial" w:hint="default"/>
      </w:rPr>
    </w:lvl>
    <w:lvl w:ilvl="1" w:tplc="AC3608CA">
      <w:start w:val="1"/>
      <w:numFmt w:val="bullet"/>
      <w:lvlText w:val="•"/>
      <w:lvlJc w:val="left"/>
      <w:pPr>
        <w:tabs>
          <w:tab w:val="num" w:pos="1440"/>
        </w:tabs>
        <w:ind w:left="1440" w:hanging="360"/>
      </w:pPr>
      <w:rPr>
        <w:rFonts w:ascii="Arial" w:hAnsi="Arial" w:hint="default"/>
      </w:rPr>
    </w:lvl>
    <w:lvl w:ilvl="2" w:tplc="AD3A0C68" w:tentative="1">
      <w:start w:val="1"/>
      <w:numFmt w:val="bullet"/>
      <w:lvlText w:val="•"/>
      <w:lvlJc w:val="left"/>
      <w:pPr>
        <w:tabs>
          <w:tab w:val="num" w:pos="2160"/>
        </w:tabs>
        <w:ind w:left="2160" w:hanging="360"/>
      </w:pPr>
      <w:rPr>
        <w:rFonts w:ascii="Arial" w:hAnsi="Arial" w:hint="default"/>
      </w:rPr>
    </w:lvl>
    <w:lvl w:ilvl="3" w:tplc="695421D2" w:tentative="1">
      <w:start w:val="1"/>
      <w:numFmt w:val="bullet"/>
      <w:lvlText w:val="•"/>
      <w:lvlJc w:val="left"/>
      <w:pPr>
        <w:tabs>
          <w:tab w:val="num" w:pos="2880"/>
        </w:tabs>
        <w:ind w:left="2880" w:hanging="360"/>
      </w:pPr>
      <w:rPr>
        <w:rFonts w:ascii="Arial" w:hAnsi="Arial" w:hint="default"/>
      </w:rPr>
    </w:lvl>
    <w:lvl w:ilvl="4" w:tplc="BDDAEE84" w:tentative="1">
      <w:start w:val="1"/>
      <w:numFmt w:val="bullet"/>
      <w:lvlText w:val="•"/>
      <w:lvlJc w:val="left"/>
      <w:pPr>
        <w:tabs>
          <w:tab w:val="num" w:pos="3600"/>
        </w:tabs>
        <w:ind w:left="3600" w:hanging="360"/>
      </w:pPr>
      <w:rPr>
        <w:rFonts w:ascii="Arial" w:hAnsi="Arial" w:hint="default"/>
      </w:rPr>
    </w:lvl>
    <w:lvl w:ilvl="5" w:tplc="BD6C6622" w:tentative="1">
      <w:start w:val="1"/>
      <w:numFmt w:val="bullet"/>
      <w:lvlText w:val="•"/>
      <w:lvlJc w:val="left"/>
      <w:pPr>
        <w:tabs>
          <w:tab w:val="num" w:pos="4320"/>
        </w:tabs>
        <w:ind w:left="4320" w:hanging="360"/>
      </w:pPr>
      <w:rPr>
        <w:rFonts w:ascii="Arial" w:hAnsi="Arial" w:hint="default"/>
      </w:rPr>
    </w:lvl>
    <w:lvl w:ilvl="6" w:tplc="91722D18" w:tentative="1">
      <w:start w:val="1"/>
      <w:numFmt w:val="bullet"/>
      <w:lvlText w:val="•"/>
      <w:lvlJc w:val="left"/>
      <w:pPr>
        <w:tabs>
          <w:tab w:val="num" w:pos="5040"/>
        </w:tabs>
        <w:ind w:left="5040" w:hanging="360"/>
      </w:pPr>
      <w:rPr>
        <w:rFonts w:ascii="Arial" w:hAnsi="Arial" w:hint="default"/>
      </w:rPr>
    </w:lvl>
    <w:lvl w:ilvl="7" w:tplc="580EAD28" w:tentative="1">
      <w:start w:val="1"/>
      <w:numFmt w:val="bullet"/>
      <w:lvlText w:val="•"/>
      <w:lvlJc w:val="left"/>
      <w:pPr>
        <w:tabs>
          <w:tab w:val="num" w:pos="5760"/>
        </w:tabs>
        <w:ind w:left="5760" w:hanging="360"/>
      </w:pPr>
      <w:rPr>
        <w:rFonts w:ascii="Arial" w:hAnsi="Arial" w:hint="default"/>
      </w:rPr>
    </w:lvl>
    <w:lvl w:ilvl="8" w:tplc="78F25F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7363A"/>
    <w:multiLevelType w:val="hybridMultilevel"/>
    <w:tmpl w:val="F93A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F5E181"/>
    <w:multiLevelType w:val="hybridMultilevel"/>
    <w:tmpl w:val="90047B8E"/>
    <w:lvl w:ilvl="0" w:tplc="79B49288">
      <w:start w:val="1"/>
      <w:numFmt w:val="bullet"/>
      <w:lvlText w:val=""/>
      <w:lvlJc w:val="left"/>
      <w:pPr>
        <w:ind w:left="720" w:hanging="360"/>
      </w:pPr>
      <w:rPr>
        <w:rFonts w:ascii="Symbol" w:hAnsi="Symbol" w:hint="default"/>
      </w:rPr>
    </w:lvl>
    <w:lvl w:ilvl="1" w:tplc="035E815A">
      <w:start w:val="1"/>
      <w:numFmt w:val="bullet"/>
      <w:lvlText w:val="o"/>
      <w:lvlJc w:val="left"/>
      <w:pPr>
        <w:ind w:left="1440" w:hanging="360"/>
      </w:pPr>
      <w:rPr>
        <w:rFonts w:ascii="Courier New" w:hAnsi="Courier New" w:cs="Times New Roman" w:hint="default"/>
      </w:rPr>
    </w:lvl>
    <w:lvl w:ilvl="2" w:tplc="D2687432">
      <w:start w:val="1"/>
      <w:numFmt w:val="bullet"/>
      <w:lvlText w:val=""/>
      <w:lvlJc w:val="left"/>
      <w:pPr>
        <w:ind w:left="2160" w:hanging="360"/>
      </w:pPr>
      <w:rPr>
        <w:rFonts w:ascii="Wingdings" w:hAnsi="Wingdings" w:hint="default"/>
      </w:rPr>
    </w:lvl>
    <w:lvl w:ilvl="3" w:tplc="37C629A8">
      <w:start w:val="1"/>
      <w:numFmt w:val="bullet"/>
      <w:lvlText w:val=""/>
      <w:lvlJc w:val="left"/>
      <w:pPr>
        <w:ind w:left="2880" w:hanging="360"/>
      </w:pPr>
      <w:rPr>
        <w:rFonts w:ascii="Symbol" w:hAnsi="Symbol" w:hint="default"/>
      </w:rPr>
    </w:lvl>
    <w:lvl w:ilvl="4" w:tplc="92A6637E">
      <w:start w:val="1"/>
      <w:numFmt w:val="bullet"/>
      <w:lvlText w:val="o"/>
      <w:lvlJc w:val="left"/>
      <w:pPr>
        <w:ind w:left="3600" w:hanging="360"/>
      </w:pPr>
      <w:rPr>
        <w:rFonts w:ascii="Courier New" w:hAnsi="Courier New" w:cs="Times New Roman" w:hint="default"/>
      </w:rPr>
    </w:lvl>
    <w:lvl w:ilvl="5" w:tplc="43741A12">
      <w:start w:val="1"/>
      <w:numFmt w:val="bullet"/>
      <w:lvlText w:val=""/>
      <w:lvlJc w:val="left"/>
      <w:pPr>
        <w:ind w:left="4320" w:hanging="360"/>
      </w:pPr>
      <w:rPr>
        <w:rFonts w:ascii="Wingdings" w:hAnsi="Wingdings" w:hint="default"/>
      </w:rPr>
    </w:lvl>
    <w:lvl w:ilvl="6" w:tplc="86D2930E">
      <w:start w:val="1"/>
      <w:numFmt w:val="bullet"/>
      <w:lvlText w:val=""/>
      <w:lvlJc w:val="left"/>
      <w:pPr>
        <w:ind w:left="5040" w:hanging="360"/>
      </w:pPr>
      <w:rPr>
        <w:rFonts w:ascii="Symbol" w:hAnsi="Symbol" w:hint="default"/>
      </w:rPr>
    </w:lvl>
    <w:lvl w:ilvl="7" w:tplc="299CC6BA">
      <w:start w:val="1"/>
      <w:numFmt w:val="bullet"/>
      <w:lvlText w:val="o"/>
      <w:lvlJc w:val="left"/>
      <w:pPr>
        <w:ind w:left="5760" w:hanging="360"/>
      </w:pPr>
      <w:rPr>
        <w:rFonts w:ascii="Courier New" w:hAnsi="Courier New" w:cs="Times New Roman" w:hint="default"/>
      </w:rPr>
    </w:lvl>
    <w:lvl w:ilvl="8" w:tplc="72AA868E">
      <w:start w:val="1"/>
      <w:numFmt w:val="bullet"/>
      <w:lvlText w:val=""/>
      <w:lvlJc w:val="left"/>
      <w:pPr>
        <w:ind w:left="6480" w:hanging="360"/>
      </w:pPr>
      <w:rPr>
        <w:rFonts w:ascii="Wingdings" w:hAnsi="Wingdings" w:hint="default"/>
      </w:rPr>
    </w:lvl>
  </w:abstractNum>
  <w:abstractNum w:abstractNumId="5" w15:restartNumberingAfterBreak="0">
    <w:nsid w:val="0D4D7E52"/>
    <w:multiLevelType w:val="hybridMultilevel"/>
    <w:tmpl w:val="9AB812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D6C34"/>
    <w:multiLevelType w:val="hybridMultilevel"/>
    <w:tmpl w:val="2D265306"/>
    <w:lvl w:ilvl="0" w:tplc="E2F6BC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AD142C"/>
    <w:multiLevelType w:val="hybridMultilevel"/>
    <w:tmpl w:val="34F4B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286674"/>
    <w:multiLevelType w:val="hybridMultilevel"/>
    <w:tmpl w:val="60A65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D849BB"/>
    <w:multiLevelType w:val="hybridMultilevel"/>
    <w:tmpl w:val="0A3868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CE49E5"/>
    <w:multiLevelType w:val="hybridMultilevel"/>
    <w:tmpl w:val="ACA26E50"/>
    <w:lvl w:ilvl="0" w:tplc="0809000F">
      <w:start w:val="1"/>
      <w:numFmt w:val="decimal"/>
      <w:lvlText w:val="%1."/>
      <w:lvlJc w:val="left"/>
      <w:pPr>
        <w:tabs>
          <w:tab w:val="num" w:pos="720"/>
        </w:tabs>
        <w:ind w:left="720" w:hanging="360"/>
      </w:pPr>
      <w:rPr>
        <w:rFonts w:cs="Times New Roman"/>
      </w:rPr>
    </w:lvl>
    <w:lvl w:ilvl="1" w:tplc="08A280BC">
      <w:start w:val="1"/>
      <w:numFmt w:val="lowerLetter"/>
      <w:lvlText w:val="%2)"/>
      <w:lvlJc w:val="left"/>
      <w:pPr>
        <w:tabs>
          <w:tab w:val="num" w:pos="1440"/>
        </w:tabs>
        <w:ind w:left="1440" w:hanging="360"/>
      </w:pPr>
      <w:rPr>
        <w:rFonts w:ascii="Times New Roman" w:eastAsia="Times New Roman" w:hAnsi="Times New Roman" w:cs="Times New Roman"/>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4514692"/>
    <w:multiLevelType w:val="hybridMultilevel"/>
    <w:tmpl w:val="29E8F19C"/>
    <w:lvl w:ilvl="0" w:tplc="823833A8">
      <w:start w:val="1"/>
      <w:numFmt w:val="bullet"/>
      <w:lvlText w:val="•"/>
      <w:lvlJc w:val="left"/>
      <w:pPr>
        <w:tabs>
          <w:tab w:val="num" w:pos="720"/>
        </w:tabs>
        <w:ind w:left="720" w:hanging="360"/>
      </w:pPr>
      <w:rPr>
        <w:rFonts w:ascii="Arial" w:hAnsi="Arial" w:hint="default"/>
      </w:rPr>
    </w:lvl>
    <w:lvl w:ilvl="1" w:tplc="39DAEBCC">
      <w:numFmt w:val="bullet"/>
      <w:lvlText w:val="•"/>
      <w:lvlJc w:val="left"/>
      <w:pPr>
        <w:tabs>
          <w:tab w:val="num" w:pos="1440"/>
        </w:tabs>
        <w:ind w:left="1440" w:hanging="360"/>
      </w:pPr>
      <w:rPr>
        <w:rFonts w:ascii="Arial" w:hAnsi="Arial" w:hint="default"/>
      </w:rPr>
    </w:lvl>
    <w:lvl w:ilvl="2" w:tplc="87BCB258" w:tentative="1">
      <w:start w:val="1"/>
      <w:numFmt w:val="bullet"/>
      <w:lvlText w:val="•"/>
      <w:lvlJc w:val="left"/>
      <w:pPr>
        <w:tabs>
          <w:tab w:val="num" w:pos="2160"/>
        </w:tabs>
        <w:ind w:left="2160" w:hanging="360"/>
      </w:pPr>
      <w:rPr>
        <w:rFonts w:ascii="Arial" w:hAnsi="Arial" w:hint="default"/>
      </w:rPr>
    </w:lvl>
    <w:lvl w:ilvl="3" w:tplc="4ABC8840" w:tentative="1">
      <w:start w:val="1"/>
      <w:numFmt w:val="bullet"/>
      <w:lvlText w:val="•"/>
      <w:lvlJc w:val="left"/>
      <w:pPr>
        <w:tabs>
          <w:tab w:val="num" w:pos="2880"/>
        </w:tabs>
        <w:ind w:left="2880" w:hanging="360"/>
      </w:pPr>
      <w:rPr>
        <w:rFonts w:ascii="Arial" w:hAnsi="Arial" w:hint="default"/>
      </w:rPr>
    </w:lvl>
    <w:lvl w:ilvl="4" w:tplc="6C04742C" w:tentative="1">
      <w:start w:val="1"/>
      <w:numFmt w:val="bullet"/>
      <w:lvlText w:val="•"/>
      <w:lvlJc w:val="left"/>
      <w:pPr>
        <w:tabs>
          <w:tab w:val="num" w:pos="3600"/>
        </w:tabs>
        <w:ind w:left="3600" w:hanging="360"/>
      </w:pPr>
      <w:rPr>
        <w:rFonts w:ascii="Arial" w:hAnsi="Arial" w:hint="default"/>
      </w:rPr>
    </w:lvl>
    <w:lvl w:ilvl="5" w:tplc="59487AB4" w:tentative="1">
      <w:start w:val="1"/>
      <w:numFmt w:val="bullet"/>
      <w:lvlText w:val="•"/>
      <w:lvlJc w:val="left"/>
      <w:pPr>
        <w:tabs>
          <w:tab w:val="num" w:pos="4320"/>
        </w:tabs>
        <w:ind w:left="4320" w:hanging="360"/>
      </w:pPr>
      <w:rPr>
        <w:rFonts w:ascii="Arial" w:hAnsi="Arial" w:hint="default"/>
      </w:rPr>
    </w:lvl>
    <w:lvl w:ilvl="6" w:tplc="B8FAF1C8" w:tentative="1">
      <w:start w:val="1"/>
      <w:numFmt w:val="bullet"/>
      <w:lvlText w:val="•"/>
      <w:lvlJc w:val="left"/>
      <w:pPr>
        <w:tabs>
          <w:tab w:val="num" w:pos="5040"/>
        </w:tabs>
        <w:ind w:left="5040" w:hanging="360"/>
      </w:pPr>
      <w:rPr>
        <w:rFonts w:ascii="Arial" w:hAnsi="Arial" w:hint="default"/>
      </w:rPr>
    </w:lvl>
    <w:lvl w:ilvl="7" w:tplc="306279CC" w:tentative="1">
      <w:start w:val="1"/>
      <w:numFmt w:val="bullet"/>
      <w:lvlText w:val="•"/>
      <w:lvlJc w:val="left"/>
      <w:pPr>
        <w:tabs>
          <w:tab w:val="num" w:pos="5760"/>
        </w:tabs>
        <w:ind w:left="5760" w:hanging="360"/>
      </w:pPr>
      <w:rPr>
        <w:rFonts w:ascii="Arial" w:hAnsi="Arial" w:hint="default"/>
      </w:rPr>
    </w:lvl>
    <w:lvl w:ilvl="8" w:tplc="1E84FD0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6A9362D"/>
    <w:multiLevelType w:val="hybridMultilevel"/>
    <w:tmpl w:val="10643626"/>
    <w:lvl w:ilvl="0" w:tplc="823833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A3501A"/>
    <w:multiLevelType w:val="hybridMultilevel"/>
    <w:tmpl w:val="6F48C1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DF80FBC"/>
    <w:multiLevelType w:val="hybridMultilevel"/>
    <w:tmpl w:val="A6C098B8"/>
    <w:lvl w:ilvl="0" w:tplc="823833A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75EDE"/>
    <w:multiLevelType w:val="hybridMultilevel"/>
    <w:tmpl w:val="1BDE57C6"/>
    <w:lvl w:ilvl="0" w:tplc="60643A04">
      <w:start w:val="1"/>
      <w:numFmt w:val="lowerRoman"/>
      <w:lvlText w:val="%1)"/>
      <w:lvlJc w:val="left"/>
      <w:pPr>
        <w:tabs>
          <w:tab w:val="num" w:pos="1095"/>
        </w:tabs>
        <w:ind w:left="1095" w:hanging="735"/>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F30506A"/>
    <w:multiLevelType w:val="hybridMultilevel"/>
    <w:tmpl w:val="62E6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D4E83"/>
    <w:multiLevelType w:val="hybridMultilevel"/>
    <w:tmpl w:val="0A3868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D305F2"/>
    <w:multiLevelType w:val="hybridMultilevel"/>
    <w:tmpl w:val="A7E6C126"/>
    <w:lvl w:ilvl="0" w:tplc="3FDAF248">
      <w:start w:val="1"/>
      <w:numFmt w:val="decimal"/>
      <w:lvlText w:val="%1."/>
      <w:lvlJc w:val="left"/>
      <w:pPr>
        <w:ind w:left="720" w:hanging="360"/>
      </w:pPr>
    </w:lvl>
    <w:lvl w:ilvl="1" w:tplc="3C3E8AC4">
      <w:start w:val="1"/>
      <w:numFmt w:val="lowerLetter"/>
      <w:lvlText w:val="%2."/>
      <w:lvlJc w:val="left"/>
      <w:pPr>
        <w:ind w:left="1440" w:hanging="360"/>
      </w:pPr>
    </w:lvl>
    <w:lvl w:ilvl="2" w:tplc="2A009BD8">
      <w:start w:val="1"/>
      <w:numFmt w:val="lowerRoman"/>
      <w:lvlText w:val="%3."/>
      <w:lvlJc w:val="right"/>
      <w:pPr>
        <w:ind w:left="2160" w:hanging="180"/>
      </w:pPr>
    </w:lvl>
    <w:lvl w:ilvl="3" w:tplc="37B0E0F8">
      <w:start w:val="1"/>
      <w:numFmt w:val="decimal"/>
      <w:lvlText w:val="%4."/>
      <w:lvlJc w:val="left"/>
      <w:pPr>
        <w:ind w:left="2880" w:hanging="360"/>
      </w:pPr>
    </w:lvl>
    <w:lvl w:ilvl="4" w:tplc="2B74872C">
      <w:start w:val="1"/>
      <w:numFmt w:val="lowerLetter"/>
      <w:lvlText w:val="%5."/>
      <w:lvlJc w:val="left"/>
      <w:pPr>
        <w:ind w:left="3600" w:hanging="360"/>
      </w:pPr>
    </w:lvl>
    <w:lvl w:ilvl="5" w:tplc="12ACB92A">
      <w:start w:val="1"/>
      <w:numFmt w:val="lowerRoman"/>
      <w:lvlText w:val="%6."/>
      <w:lvlJc w:val="right"/>
      <w:pPr>
        <w:ind w:left="4320" w:hanging="180"/>
      </w:pPr>
    </w:lvl>
    <w:lvl w:ilvl="6" w:tplc="F2D810FA">
      <w:start w:val="1"/>
      <w:numFmt w:val="decimal"/>
      <w:lvlText w:val="%7."/>
      <w:lvlJc w:val="left"/>
      <w:pPr>
        <w:ind w:left="5040" w:hanging="360"/>
      </w:pPr>
    </w:lvl>
    <w:lvl w:ilvl="7" w:tplc="CC9872F8">
      <w:start w:val="1"/>
      <w:numFmt w:val="lowerLetter"/>
      <w:lvlText w:val="%8."/>
      <w:lvlJc w:val="left"/>
      <w:pPr>
        <w:ind w:left="5760" w:hanging="360"/>
      </w:pPr>
    </w:lvl>
    <w:lvl w:ilvl="8" w:tplc="0EECEE88">
      <w:start w:val="1"/>
      <w:numFmt w:val="lowerRoman"/>
      <w:lvlText w:val="%9."/>
      <w:lvlJc w:val="right"/>
      <w:pPr>
        <w:ind w:left="6480" w:hanging="180"/>
      </w:pPr>
    </w:lvl>
  </w:abstractNum>
  <w:abstractNum w:abstractNumId="19" w15:restartNumberingAfterBreak="0">
    <w:nsid w:val="51C942A7"/>
    <w:multiLevelType w:val="multilevel"/>
    <w:tmpl w:val="9FB0B07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15:restartNumberingAfterBreak="0">
    <w:nsid w:val="525964D1"/>
    <w:multiLevelType w:val="hybridMultilevel"/>
    <w:tmpl w:val="EF4E1152"/>
    <w:lvl w:ilvl="0" w:tplc="DD2C71A2">
      <w:start w:val="1"/>
      <w:numFmt w:val="bullet"/>
      <w:lvlText w:val="•"/>
      <w:lvlJc w:val="left"/>
      <w:pPr>
        <w:tabs>
          <w:tab w:val="num" w:pos="720"/>
        </w:tabs>
        <w:ind w:left="720" w:hanging="360"/>
      </w:pPr>
      <w:rPr>
        <w:rFonts w:ascii="Arial" w:hAnsi="Arial" w:hint="default"/>
      </w:rPr>
    </w:lvl>
    <w:lvl w:ilvl="1" w:tplc="F7422152" w:tentative="1">
      <w:start w:val="1"/>
      <w:numFmt w:val="bullet"/>
      <w:lvlText w:val="•"/>
      <w:lvlJc w:val="left"/>
      <w:pPr>
        <w:tabs>
          <w:tab w:val="num" w:pos="1440"/>
        </w:tabs>
        <w:ind w:left="1440" w:hanging="360"/>
      </w:pPr>
      <w:rPr>
        <w:rFonts w:ascii="Arial" w:hAnsi="Arial" w:hint="default"/>
      </w:rPr>
    </w:lvl>
    <w:lvl w:ilvl="2" w:tplc="A3080ACE" w:tentative="1">
      <w:start w:val="1"/>
      <w:numFmt w:val="bullet"/>
      <w:lvlText w:val="•"/>
      <w:lvlJc w:val="left"/>
      <w:pPr>
        <w:tabs>
          <w:tab w:val="num" w:pos="2160"/>
        </w:tabs>
        <w:ind w:left="2160" w:hanging="360"/>
      </w:pPr>
      <w:rPr>
        <w:rFonts w:ascii="Arial" w:hAnsi="Arial" w:hint="default"/>
      </w:rPr>
    </w:lvl>
    <w:lvl w:ilvl="3" w:tplc="D5B65ED4" w:tentative="1">
      <w:start w:val="1"/>
      <w:numFmt w:val="bullet"/>
      <w:lvlText w:val="•"/>
      <w:lvlJc w:val="left"/>
      <w:pPr>
        <w:tabs>
          <w:tab w:val="num" w:pos="2880"/>
        </w:tabs>
        <w:ind w:left="2880" w:hanging="360"/>
      </w:pPr>
      <w:rPr>
        <w:rFonts w:ascii="Arial" w:hAnsi="Arial" w:hint="default"/>
      </w:rPr>
    </w:lvl>
    <w:lvl w:ilvl="4" w:tplc="81227D32" w:tentative="1">
      <w:start w:val="1"/>
      <w:numFmt w:val="bullet"/>
      <w:lvlText w:val="•"/>
      <w:lvlJc w:val="left"/>
      <w:pPr>
        <w:tabs>
          <w:tab w:val="num" w:pos="3600"/>
        </w:tabs>
        <w:ind w:left="3600" w:hanging="360"/>
      </w:pPr>
      <w:rPr>
        <w:rFonts w:ascii="Arial" w:hAnsi="Arial" w:hint="default"/>
      </w:rPr>
    </w:lvl>
    <w:lvl w:ilvl="5" w:tplc="80582CA6" w:tentative="1">
      <w:start w:val="1"/>
      <w:numFmt w:val="bullet"/>
      <w:lvlText w:val="•"/>
      <w:lvlJc w:val="left"/>
      <w:pPr>
        <w:tabs>
          <w:tab w:val="num" w:pos="4320"/>
        </w:tabs>
        <w:ind w:left="4320" w:hanging="360"/>
      </w:pPr>
      <w:rPr>
        <w:rFonts w:ascii="Arial" w:hAnsi="Arial" w:hint="default"/>
      </w:rPr>
    </w:lvl>
    <w:lvl w:ilvl="6" w:tplc="484C18B2" w:tentative="1">
      <w:start w:val="1"/>
      <w:numFmt w:val="bullet"/>
      <w:lvlText w:val="•"/>
      <w:lvlJc w:val="left"/>
      <w:pPr>
        <w:tabs>
          <w:tab w:val="num" w:pos="5040"/>
        </w:tabs>
        <w:ind w:left="5040" w:hanging="360"/>
      </w:pPr>
      <w:rPr>
        <w:rFonts w:ascii="Arial" w:hAnsi="Arial" w:hint="default"/>
      </w:rPr>
    </w:lvl>
    <w:lvl w:ilvl="7" w:tplc="AD342DB4" w:tentative="1">
      <w:start w:val="1"/>
      <w:numFmt w:val="bullet"/>
      <w:lvlText w:val="•"/>
      <w:lvlJc w:val="left"/>
      <w:pPr>
        <w:tabs>
          <w:tab w:val="num" w:pos="5760"/>
        </w:tabs>
        <w:ind w:left="5760" w:hanging="360"/>
      </w:pPr>
      <w:rPr>
        <w:rFonts w:ascii="Arial" w:hAnsi="Arial" w:hint="default"/>
      </w:rPr>
    </w:lvl>
    <w:lvl w:ilvl="8" w:tplc="B8E007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591A10"/>
    <w:multiLevelType w:val="hybridMultilevel"/>
    <w:tmpl w:val="337A36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23D51"/>
    <w:multiLevelType w:val="hybridMultilevel"/>
    <w:tmpl w:val="BF7A5910"/>
    <w:lvl w:ilvl="0" w:tplc="46E05512">
      <w:start w:val="1"/>
      <w:numFmt w:val="bullet"/>
      <w:lvlText w:val=""/>
      <w:lvlJc w:val="left"/>
      <w:pPr>
        <w:ind w:left="720" w:hanging="360"/>
      </w:pPr>
      <w:rPr>
        <w:rFonts w:ascii="Symbol" w:hAnsi="Symbol" w:hint="default"/>
      </w:rPr>
    </w:lvl>
    <w:lvl w:ilvl="1" w:tplc="F1F6F920">
      <w:start w:val="1"/>
      <w:numFmt w:val="bullet"/>
      <w:lvlText w:val="o"/>
      <w:lvlJc w:val="left"/>
      <w:pPr>
        <w:ind w:left="1440" w:hanging="360"/>
      </w:pPr>
      <w:rPr>
        <w:rFonts w:ascii="Courier New" w:hAnsi="Courier New" w:cs="Times New Roman" w:hint="default"/>
      </w:rPr>
    </w:lvl>
    <w:lvl w:ilvl="2" w:tplc="D7206786">
      <w:start w:val="1"/>
      <w:numFmt w:val="bullet"/>
      <w:lvlText w:val=""/>
      <w:lvlJc w:val="left"/>
      <w:pPr>
        <w:ind w:left="2160" w:hanging="360"/>
      </w:pPr>
      <w:rPr>
        <w:rFonts w:ascii="Wingdings" w:hAnsi="Wingdings" w:hint="default"/>
      </w:rPr>
    </w:lvl>
    <w:lvl w:ilvl="3" w:tplc="F8D84046">
      <w:start w:val="1"/>
      <w:numFmt w:val="bullet"/>
      <w:lvlText w:val=""/>
      <w:lvlJc w:val="left"/>
      <w:pPr>
        <w:ind w:left="2880" w:hanging="360"/>
      </w:pPr>
      <w:rPr>
        <w:rFonts w:ascii="Symbol" w:hAnsi="Symbol" w:hint="default"/>
      </w:rPr>
    </w:lvl>
    <w:lvl w:ilvl="4" w:tplc="0E1A7C34">
      <w:start w:val="1"/>
      <w:numFmt w:val="bullet"/>
      <w:lvlText w:val="o"/>
      <w:lvlJc w:val="left"/>
      <w:pPr>
        <w:ind w:left="3600" w:hanging="360"/>
      </w:pPr>
      <w:rPr>
        <w:rFonts w:ascii="Courier New" w:hAnsi="Courier New" w:cs="Times New Roman" w:hint="default"/>
      </w:rPr>
    </w:lvl>
    <w:lvl w:ilvl="5" w:tplc="72825BFE">
      <w:start w:val="1"/>
      <w:numFmt w:val="bullet"/>
      <w:lvlText w:val=""/>
      <w:lvlJc w:val="left"/>
      <w:pPr>
        <w:ind w:left="4320" w:hanging="360"/>
      </w:pPr>
      <w:rPr>
        <w:rFonts w:ascii="Wingdings" w:hAnsi="Wingdings" w:hint="default"/>
      </w:rPr>
    </w:lvl>
    <w:lvl w:ilvl="6" w:tplc="94AAC0A2">
      <w:start w:val="1"/>
      <w:numFmt w:val="bullet"/>
      <w:lvlText w:val=""/>
      <w:lvlJc w:val="left"/>
      <w:pPr>
        <w:ind w:left="5040" w:hanging="360"/>
      </w:pPr>
      <w:rPr>
        <w:rFonts w:ascii="Symbol" w:hAnsi="Symbol" w:hint="default"/>
      </w:rPr>
    </w:lvl>
    <w:lvl w:ilvl="7" w:tplc="B784CF56">
      <w:start w:val="1"/>
      <w:numFmt w:val="bullet"/>
      <w:lvlText w:val="o"/>
      <w:lvlJc w:val="left"/>
      <w:pPr>
        <w:ind w:left="5760" w:hanging="360"/>
      </w:pPr>
      <w:rPr>
        <w:rFonts w:ascii="Courier New" w:hAnsi="Courier New" w:cs="Times New Roman" w:hint="default"/>
      </w:rPr>
    </w:lvl>
    <w:lvl w:ilvl="8" w:tplc="999EE09E">
      <w:start w:val="1"/>
      <w:numFmt w:val="bullet"/>
      <w:lvlText w:val=""/>
      <w:lvlJc w:val="left"/>
      <w:pPr>
        <w:ind w:left="6480" w:hanging="360"/>
      </w:pPr>
      <w:rPr>
        <w:rFonts w:ascii="Wingdings" w:hAnsi="Wingdings" w:hint="default"/>
      </w:rPr>
    </w:lvl>
  </w:abstractNum>
  <w:abstractNum w:abstractNumId="23" w15:restartNumberingAfterBreak="0">
    <w:nsid w:val="58877395"/>
    <w:multiLevelType w:val="hybridMultilevel"/>
    <w:tmpl w:val="EC4494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3254BC"/>
    <w:multiLevelType w:val="hybridMultilevel"/>
    <w:tmpl w:val="D486A8D8"/>
    <w:lvl w:ilvl="0" w:tplc="03C633E4">
      <w:start w:val="1"/>
      <w:numFmt w:val="bullet"/>
      <w:lvlText w:val=""/>
      <w:lvlJc w:val="left"/>
      <w:pPr>
        <w:ind w:left="720" w:hanging="360"/>
      </w:pPr>
      <w:rPr>
        <w:rFonts w:ascii="Symbol" w:hAnsi="Symbol" w:hint="default"/>
      </w:rPr>
    </w:lvl>
    <w:lvl w:ilvl="1" w:tplc="FC4EBF96">
      <w:start w:val="1"/>
      <w:numFmt w:val="bullet"/>
      <w:lvlText w:val="o"/>
      <w:lvlJc w:val="left"/>
      <w:pPr>
        <w:ind w:left="1440" w:hanging="360"/>
      </w:pPr>
      <w:rPr>
        <w:rFonts w:ascii="Courier New" w:hAnsi="Courier New" w:cs="Times New Roman" w:hint="default"/>
      </w:rPr>
    </w:lvl>
    <w:lvl w:ilvl="2" w:tplc="95BA9EBE">
      <w:start w:val="1"/>
      <w:numFmt w:val="bullet"/>
      <w:lvlText w:val=""/>
      <w:lvlJc w:val="left"/>
      <w:pPr>
        <w:ind w:left="2160" w:hanging="360"/>
      </w:pPr>
      <w:rPr>
        <w:rFonts w:ascii="Wingdings" w:hAnsi="Wingdings" w:hint="default"/>
      </w:rPr>
    </w:lvl>
    <w:lvl w:ilvl="3" w:tplc="7E0C0D0A">
      <w:start w:val="1"/>
      <w:numFmt w:val="bullet"/>
      <w:lvlText w:val=""/>
      <w:lvlJc w:val="left"/>
      <w:pPr>
        <w:ind w:left="2880" w:hanging="360"/>
      </w:pPr>
      <w:rPr>
        <w:rFonts w:ascii="Symbol" w:hAnsi="Symbol" w:hint="default"/>
      </w:rPr>
    </w:lvl>
    <w:lvl w:ilvl="4" w:tplc="A4AA8FA2">
      <w:start w:val="1"/>
      <w:numFmt w:val="bullet"/>
      <w:lvlText w:val="o"/>
      <w:lvlJc w:val="left"/>
      <w:pPr>
        <w:ind w:left="3600" w:hanging="360"/>
      </w:pPr>
      <w:rPr>
        <w:rFonts w:ascii="Courier New" w:hAnsi="Courier New" w:cs="Times New Roman" w:hint="default"/>
      </w:rPr>
    </w:lvl>
    <w:lvl w:ilvl="5" w:tplc="B220EAAE">
      <w:start w:val="1"/>
      <w:numFmt w:val="bullet"/>
      <w:lvlText w:val=""/>
      <w:lvlJc w:val="left"/>
      <w:pPr>
        <w:ind w:left="4320" w:hanging="360"/>
      </w:pPr>
      <w:rPr>
        <w:rFonts w:ascii="Wingdings" w:hAnsi="Wingdings" w:hint="default"/>
      </w:rPr>
    </w:lvl>
    <w:lvl w:ilvl="6" w:tplc="AC7472C8">
      <w:start w:val="1"/>
      <w:numFmt w:val="bullet"/>
      <w:lvlText w:val=""/>
      <w:lvlJc w:val="left"/>
      <w:pPr>
        <w:ind w:left="5040" w:hanging="360"/>
      </w:pPr>
      <w:rPr>
        <w:rFonts w:ascii="Symbol" w:hAnsi="Symbol" w:hint="default"/>
      </w:rPr>
    </w:lvl>
    <w:lvl w:ilvl="7" w:tplc="BC186B42">
      <w:start w:val="1"/>
      <w:numFmt w:val="bullet"/>
      <w:lvlText w:val="o"/>
      <w:lvlJc w:val="left"/>
      <w:pPr>
        <w:ind w:left="5760" w:hanging="360"/>
      </w:pPr>
      <w:rPr>
        <w:rFonts w:ascii="Courier New" w:hAnsi="Courier New" w:cs="Times New Roman" w:hint="default"/>
      </w:rPr>
    </w:lvl>
    <w:lvl w:ilvl="8" w:tplc="591618B6">
      <w:start w:val="1"/>
      <w:numFmt w:val="bullet"/>
      <w:lvlText w:val=""/>
      <w:lvlJc w:val="left"/>
      <w:pPr>
        <w:ind w:left="6480" w:hanging="360"/>
      </w:pPr>
      <w:rPr>
        <w:rFonts w:ascii="Wingdings" w:hAnsi="Wingdings" w:hint="default"/>
      </w:rPr>
    </w:lvl>
  </w:abstractNum>
  <w:abstractNum w:abstractNumId="25" w15:restartNumberingAfterBreak="0">
    <w:nsid w:val="5E33135C"/>
    <w:multiLevelType w:val="hybridMultilevel"/>
    <w:tmpl w:val="97F28D36"/>
    <w:lvl w:ilvl="0" w:tplc="DC462DC0">
      <w:start w:val="1"/>
      <w:numFmt w:val="decimal"/>
      <w:lvlText w:val="%1."/>
      <w:lvlJc w:val="left"/>
      <w:pPr>
        <w:ind w:left="360" w:hanging="360"/>
      </w:pPr>
      <w:rPr>
        <w:rFonts w:cs="Times New Roman"/>
        <w:b/>
        <w:sz w:val="24"/>
        <w:szCs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6AF519D5"/>
    <w:multiLevelType w:val="hybridMultilevel"/>
    <w:tmpl w:val="4C501FC8"/>
    <w:lvl w:ilvl="0" w:tplc="08090001">
      <w:start w:val="1"/>
      <w:numFmt w:val="bullet"/>
      <w:lvlText w:val=""/>
      <w:lvlJc w:val="left"/>
      <w:pPr>
        <w:tabs>
          <w:tab w:val="num" w:pos="720"/>
        </w:tabs>
        <w:ind w:left="720" w:hanging="360"/>
      </w:pPr>
      <w:rPr>
        <w:rFonts w:ascii="Symbol" w:hAnsi="Symbol" w:hint="default"/>
      </w:rPr>
    </w:lvl>
    <w:lvl w:ilvl="1" w:tplc="08A280BC">
      <w:start w:val="1"/>
      <w:numFmt w:val="lowerLetter"/>
      <w:lvlText w:val="%2)"/>
      <w:lvlJc w:val="left"/>
      <w:pPr>
        <w:tabs>
          <w:tab w:val="num" w:pos="1440"/>
        </w:tabs>
        <w:ind w:left="1440" w:hanging="360"/>
      </w:pPr>
      <w:rPr>
        <w:rFonts w:ascii="Times New Roman" w:eastAsia="Times New Roman" w:hAnsi="Times New Roman" w:cs="Times New Roman"/>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BFD20D3"/>
    <w:multiLevelType w:val="multilevel"/>
    <w:tmpl w:val="C464E656"/>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8" w15:restartNumberingAfterBreak="0">
    <w:nsid w:val="6CA16460"/>
    <w:multiLevelType w:val="hybridMultilevel"/>
    <w:tmpl w:val="157C807C"/>
    <w:lvl w:ilvl="0" w:tplc="90B61B66">
      <w:start w:val="1"/>
      <w:numFmt w:val="bullet"/>
      <w:lvlText w:val=""/>
      <w:lvlJc w:val="left"/>
      <w:pPr>
        <w:ind w:left="720" w:hanging="360"/>
      </w:pPr>
      <w:rPr>
        <w:rFonts w:ascii="Symbol" w:hAnsi="Symbol" w:hint="default"/>
      </w:rPr>
    </w:lvl>
    <w:lvl w:ilvl="1" w:tplc="9698EFFA">
      <w:start w:val="1"/>
      <w:numFmt w:val="bullet"/>
      <w:lvlText w:val="o"/>
      <w:lvlJc w:val="left"/>
      <w:pPr>
        <w:ind w:left="1440" w:hanging="360"/>
      </w:pPr>
      <w:rPr>
        <w:rFonts w:ascii="Courier New" w:hAnsi="Courier New" w:cs="Times New Roman" w:hint="default"/>
      </w:rPr>
    </w:lvl>
    <w:lvl w:ilvl="2" w:tplc="0130E2AC">
      <w:start w:val="1"/>
      <w:numFmt w:val="bullet"/>
      <w:lvlText w:val=""/>
      <w:lvlJc w:val="left"/>
      <w:pPr>
        <w:ind w:left="2160" w:hanging="360"/>
      </w:pPr>
      <w:rPr>
        <w:rFonts w:ascii="Wingdings" w:hAnsi="Wingdings" w:hint="default"/>
      </w:rPr>
    </w:lvl>
    <w:lvl w:ilvl="3" w:tplc="89003E3C">
      <w:start w:val="1"/>
      <w:numFmt w:val="bullet"/>
      <w:lvlText w:val=""/>
      <w:lvlJc w:val="left"/>
      <w:pPr>
        <w:ind w:left="2880" w:hanging="360"/>
      </w:pPr>
      <w:rPr>
        <w:rFonts w:ascii="Symbol" w:hAnsi="Symbol" w:hint="default"/>
      </w:rPr>
    </w:lvl>
    <w:lvl w:ilvl="4" w:tplc="E5B87878">
      <w:start w:val="1"/>
      <w:numFmt w:val="bullet"/>
      <w:lvlText w:val="o"/>
      <w:lvlJc w:val="left"/>
      <w:pPr>
        <w:ind w:left="3600" w:hanging="360"/>
      </w:pPr>
      <w:rPr>
        <w:rFonts w:ascii="Courier New" w:hAnsi="Courier New" w:cs="Times New Roman" w:hint="default"/>
      </w:rPr>
    </w:lvl>
    <w:lvl w:ilvl="5" w:tplc="05D41A14">
      <w:start w:val="1"/>
      <w:numFmt w:val="bullet"/>
      <w:lvlText w:val=""/>
      <w:lvlJc w:val="left"/>
      <w:pPr>
        <w:ind w:left="4320" w:hanging="360"/>
      </w:pPr>
      <w:rPr>
        <w:rFonts w:ascii="Wingdings" w:hAnsi="Wingdings" w:hint="default"/>
      </w:rPr>
    </w:lvl>
    <w:lvl w:ilvl="6" w:tplc="D72AF8D2">
      <w:start w:val="1"/>
      <w:numFmt w:val="bullet"/>
      <w:lvlText w:val=""/>
      <w:lvlJc w:val="left"/>
      <w:pPr>
        <w:ind w:left="5040" w:hanging="360"/>
      </w:pPr>
      <w:rPr>
        <w:rFonts w:ascii="Symbol" w:hAnsi="Symbol" w:hint="default"/>
      </w:rPr>
    </w:lvl>
    <w:lvl w:ilvl="7" w:tplc="3830D5B8">
      <w:start w:val="1"/>
      <w:numFmt w:val="bullet"/>
      <w:lvlText w:val="o"/>
      <w:lvlJc w:val="left"/>
      <w:pPr>
        <w:ind w:left="5760" w:hanging="360"/>
      </w:pPr>
      <w:rPr>
        <w:rFonts w:ascii="Courier New" w:hAnsi="Courier New" w:cs="Times New Roman" w:hint="default"/>
      </w:rPr>
    </w:lvl>
    <w:lvl w:ilvl="8" w:tplc="77EACF72">
      <w:start w:val="1"/>
      <w:numFmt w:val="bullet"/>
      <w:lvlText w:val=""/>
      <w:lvlJc w:val="left"/>
      <w:pPr>
        <w:ind w:left="6480" w:hanging="360"/>
      </w:pPr>
      <w:rPr>
        <w:rFonts w:ascii="Wingdings" w:hAnsi="Wingdings" w:hint="default"/>
      </w:rPr>
    </w:lvl>
  </w:abstractNum>
  <w:abstractNum w:abstractNumId="29" w15:restartNumberingAfterBreak="0">
    <w:nsid w:val="6FA1336E"/>
    <w:multiLevelType w:val="multilevel"/>
    <w:tmpl w:val="97F28D36"/>
    <w:lvl w:ilvl="0">
      <w:start w:val="1"/>
      <w:numFmt w:val="decimal"/>
      <w:lvlText w:val="%1."/>
      <w:lvlJc w:val="left"/>
      <w:pPr>
        <w:ind w:left="360" w:hanging="360"/>
      </w:pPr>
      <w:rPr>
        <w:rFonts w:cs="Times New Roman"/>
        <w:b/>
        <w:sz w:val="24"/>
        <w:szCs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0" w15:restartNumberingAfterBreak="0">
    <w:nsid w:val="71A92A76"/>
    <w:multiLevelType w:val="hybridMultilevel"/>
    <w:tmpl w:val="71902EE4"/>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7390B04"/>
    <w:multiLevelType w:val="hybridMultilevel"/>
    <w:tmpl w:val="0FC41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15748D"/>
    <w:multiLevelType w:val="hybridMultilevel"/>
    <w:tmpl w:val="22D23D22"/>
    <w:lvl w:ilvl="0" w:tplc="B532DE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A87341"/>
    <w:multiLevelType w:val="multilevel"/>
    <w:tmpl w:val="1F462000"/>
    <w:lvl w:ilvl="0">
      <w:start w:val="3"/>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4" w15:restartNumberingAfterBreak="0">
    <w:nsid w:val="7EDED45D"/>
    <w:multiLevelType w:val="hybridMultilevel"/>
    <w:tmpl w:val="6492B79A"/>
    <w:lvl w:ilvl="0" w:tplc="180CD1D2">
      <w:start w:val="1"/>
      <w:numFmt w:val="bullet"/>
      <w:lvlText w:val=""/>
      <w:lvlJc w:val="left"/>
      <w:pPr>
        <w:ind w:left="720" w:hanging="360"/>
      </w:pPr>
      <w:rPr>
        <w:rFonts w:ascii="Symbol" w:hAnsi="Symbol" w:hint="default"/>
      </w:rPr>
    </w:lvl>
    <w:lvl w:ilvl="1" w:tplc="F0C68C16">
      <w:start w:val="1"/>
      <w:numFmt w:val="bullet"/>
      <w:lvlText w:val="o"/>
      <w:lvlJc w:val="left"/>
      <w:pPr>
        <w:ind w:left="1440" w:hanging="360"/>
      </w:pPr>
      <w:rPr>
        <w:rFonts w:ascii="Courier New" w:hAnsi="Courier New" w:cs="Times New Roman" w:hint="default"/>
      </w:rPr>
    </w:lvl>
    <w:lvl w:ilvl="2" w:tplc="BB3EEF8C">
      <w:start w:val="1"/>
      <w:numFmt w:val="bullet"/>
      <w:lvlText w:val=""/>
      <w:lvlJc w:val="left"/>
      <w:pPr>
        <w:ind w:left="2160" w:hanging="360"/>
      </w:pPr>
      <w:rPr>
        <w:rFonts w:ascii="Wingdings" w:hAnsi="Wingdings" w:hint="default"/>
      </w:rPr>
    </w:lvl>
    <w:lvl w:ilvl="3" w:tplc="5F7A5FEC">
      <w:start w:val="1"/>
      <w:numFmt w:val="bullet"/>
      <w:lvlText w:val=""/>
      <w:lvlJc w:val="left"/>
      <w:pPr>
        <w:ind w:left="2880" w:hanging="360"/>
      </w:pPr>
      <w:rPr>
        <w:rFonts w:ascii="Symbol" w:hAnsi="Symbol" w:hint="default"/>
      </w:rPr>
    </w:lvl>
    <w:lvl w:ilvl="4" w:tplc="37AE8FD8">
      <w:start w:val="1"/>
      <w:numFmt w:val="bullet"/>
      <w:lvlText w:val="o"/>
      <w:lvlJc w:val="left"/>
      <w:pPr>
        <w:ind w:left="3600" w:hanging="360"/>
      </w:pPr>
      <w:rPr>
        <w:rFonts w:ascii="Courier New" w:hAnsi="Courier New" w:cs="Times New Roman" w:hint="default"/>
      </w:rPr>
    </w:lvl>
    <w:lvl w:ilvl="5" w:tplc="E3F6DFC0">
      <w:start w:val="1"/>
      <w:numFmt w:val="bullet"/>
      <w:lvlText w:val=""/>
      <w:lvlJc w:val="left"/>
      <w:pPr>
        <w:ind w:left="4320" w:hanging="360"/>
      </w:pPr>
      <w:rPr>
        <w:rFonts w:ascii="Wingdings" w:hAnsi="Wingdings" w:hint="default"/>
      </w:rPr>
    </w:lvl>
    <w:lvl w:ilvl="6" w:tplc="5AD0534C">
      <w:start w:val="1"/>
      <w:numFmt w:val="bullet"/>
      <w:lvlText w:val=""/>
      <w:lvlJc w:val="left"/>
      <w:pPr>
        <w:ind w:left="5040" w:hanging="360"/>
      </w:pPr>
      <w:rPr>
        <w:rFonts w:ascii="Symbol" w:hAnsi="Symbol" w:hint="default"/>
      </w:rPr>
    </w:lvl>
    <w:lvl w:ilvl="7" w:tplc="1FE6163A">
      <w:start w:val="1"/>
      <w:numFmt w:val="bullet"/>
      <w:lvlText w:val="o"/>
      <w:lvlJc w:val="left"/>
      <w:pPr>
        <w:ind w:left="5760" w:hanging="360"/>
      </w:pPr>
      <w:rPr>
        <w:rFonts w:ascii="Courier New" w:hAnsi="Courier New" w:cs="Times New Roman" w:hint="default"/>
      </w:rPr>
    </w:lvl>
    <w:lvl w:ilvl="8" w:tplc="EE0CCCF8">
      <w:start w:val="1"/>
      <w:numFmt w:val="bullet"/>
      <w:lvlText w:val=""/>
      <w:lvlJc w:val="left"/>
      <w:pPr>
        <w:ind w:left="6480" w:hanging="360"/>
      </w:pPr>
      <w:rPr>
        <w:rFonts w:ascii="Wingdings" w:hAnsi="Wingdings" w:hint="default"/>
      </w:rPr>
    </w:lvl>
  </w:abstractNum>
  <w:num w:numId="1" w16cid:durableId="1970935223">
    <w:abstractNumId w:val="0"/>
  </w:num>
  <w:num w:numId="2" w16cid:durableId="1003164611">
    <w:abstractNumId w:val="18"/>
  </w:num>
  <w:num w:numId="3" w16cid:durableId="1797986442">
    <w:abstractNumId w:val="19"/>
  </w:num>
  <w:num w:numId="4" w16cid:durableId="404686426">
    <w:abstractNumId w:val="33"/>
  </w:num>
  <w:num w:numId="5" w16cid:durableId="930436033">
    <w:abstractNumId w:val="7"/>
  </w:num>
  <w:num w:numId="6" w16cid:durableId="175270224">
    <w:abstractNumId w:val="23"/>
  </w:num>
  <w:num w:numId="7" w16cid:durableId="1291284628">
    <w:abstractNumId w:val="27"/>
  </w:num>
  <w:num w:numId="8" w16cid:durableId="1592278416">
    <w:abstractNumId w:val="15"/>
  </w:num>
  <w:num w:numId="9" w16cid:durableId="170411295">
    <w:abstractNumId w:val="10"/>
  </w:num>
  <w:num w:numId="10" w16cid:durableId="124353992">
    <w:abstractNumId w:val="30"/>
  </w:num>
  <w:num w:numId="11" w16cid:durableId="672727484">
    <w:abstractNumId w:val="26"/>
  </w:num>
  <w:num w:numId="12" w16cid:durableId="457724798">
    <w:abstractNumId w:val="21"/>
  </w:num>
  <w:num w:numId="13" w16cid:durableId="308483351">
    <w:abstractNumId w:val="13"/>
  </w:num>
  <w:num w:numId="14" w16cid:durableId="1674721294">
    <w:abstractNumId w:val="25"/>
  </w:num>
  <w:num w:numId="15" w16cid:durableId="1689285220">
    <w:abstractNumId w:val="29"/>
  </w:num>
  <w:num w:numId="16" w16cid:durableId="754278363">
    <w:abstractNumId w:val="3"/>
  </w:num>
  <w:num w:numId="17" w16cid:durableId="2040351489">
    <w:abstractNumId w:val="8"/>
  </w:num>
  <w:num w:numId="18" w16cid:durableId="204029471">
    <w:abstractNumId w:val="5"/>
  </w:num>
  <w:num w:numId="19" w16cid:durableId="735707165">
    <w:abstractNumId w:val="9"/>
  </w:num>
  <w:num w:numId="20" w16cid:durableId="412245886">
    <w:abstractNumId w:val="17"/>
  </w:num>
  <w:num w:numId="21" w16cid:durableId="117185322">
    <w:abstractNumId w:val="31"/>
  </w:num>
  <w:num w:numId="22" w16cid:durableId="1516963364">
    <w:abstractNumId w:val="16"/>
  </w:num>
  <w:num w:numId="23" w16cid:durableId="557546416">
    <w:abstractNumId w:val="2"/>
  </w:num>
  <w:num w:numId="24" w16cid:durableId="1916235797">
    <w:abstractNumId w:val="20"/>
  </w:num>
  <w:num w:numId="25" w16cid:durableId="2038652609">
    <w:abstractNumId w:val="11"/>
  </w:num>
  <w:num w:numId="26" w16cid:durableId="2059163484">
    <w:abstractNumId w:val="14"/>
  </w:num>
  <w:num w:numId="27" w16cid:durableId="936908483">
    <w:abstractNumId w:val="6"/>
  </w:num>
  <w:num w:numId="28" w16cid:durableId="1951160256">
    <w:abstractNumId w:val="12"/>
  </w:num>
  <w:num w:numId="29" w16cid:durableId="1014843625">
    <w:abstractNumId w:val="32"/>
  </w:num>
  <w:num w:numId="30" w16cid:durableId="1781140203">
    <w:abstractNumId w:val="22"/>
  </w:num>
  <w:num w:numId="31" w16cid:durableId="1400706997">
    <w:abstractNumId w:val="34"/>
  </w:num>
  <w:num w:numId="32" w16cid:durableId="780606734">
    <w:abstractNumId w:val="28"/>
  </w:num>
  <w:num w:numId="33" w16cid:durableId="935403184">
    <w:abstractNumId w:val="1"/>
  </w:num>
  <w:num w:numId="34" w16cid:durableId="308368567">
    <w:abstractNumId w:val="24"/>
  </w:num>
  <w:num w:numId="35" w16cid:durableId="12425940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FC5"/>
    <w:rsid w:val="00004EE2"/>
    <w:rsid w:val="00006634"/>
    <w:rsid w:val="000073F6"/>
    <w:rsid w:val="000132F9"/>
    <w:rsid w:val="00014239"/>
    <w:rsid w:val="00030440"/>
    <w:rsid w:val="000344D5"/>
    <w:rsid w:val="00034FF4"/>
    <w:rsid w:val="00035C2D"/>
    <w:rsid w:val="00035C95"/>
    <w:rsid w:val="0003632A"/>
    <w:rsid w:val="000372A3"/>
    <w:rsid w:val="00050F2F"/>
    <w:rsid w:val="00052CFF"/>
    <w:rsid w:val="00056178"/>
    <w:rsid w:val="00060061"/>
    <w:rsid w:val="00062330"/>
    <w:rsid w:val="00081CC8"/>
    <w:rsid w:val="0008428A"/>
    <w:rsid w:val="00085BCC"/>
    <w:rsid w:val="00092050"/>
    <w:rsid w:val="000935D6"/>
    <w:rsid w:val="000A6F24"/>
    <w:rsid w:val="000B118B"/>
    <w:rsid w:val="000B6C80"/>
    <w:rsid w:val="000B7F78"/>
    <w:rsid w:val="000C0570"/>
    <w:rsid w:val="000C19D6"/>
    <w:rsid w:val="000C1D3A"/>
    <w:rsid w:val="000C526F"/>
    <w:rsid w:val="000C58BA"/>
    <w:rsid w:val="000D08B7"/>
    <w:rsid w:val="000D2F0F"/>
    <w:rsid w:val="000D3EBE"/>
    <w:rsid w:val="000E1055"/>
    <w:rsid w:val="000E6335"/>
    <w:rsid w:val="000E6549"/>
    <w:rsid w:val="000E6577"/>
    <w:rsid w:val="000F073F"/>
    <w:rsid w:val="000F165F"/>
    <w:rsid w:val="000F73E7"/>
    <w:rsid w:val="0010235F"/>
    <w:rsid w:val="00105E45"/>
    <w:rsid w:val="00112566"/>
    <w:rsid w:val="00120312"/>
    <w:rsid w:val="00121D99"/>
    <w:rsid w:val="0012688F"/>
    <w:rsid w:val="00126DE8"/>
    <w:rsid w:val="00133391"/>
    <w:rsid w:val="00137371"/>
    <w:rsid w:val="001462B4"/>
    <w:rsid w:val="00146BF4"/>
    <w:rsid w:val="00147117"/>
    <w:rsid w:val="001521ED"/>
    <w:rsid w:val="001539E1"/>
    <w:rsid w:val="00155815"/>
    <w:rsid w:val="0016647B"/>
    <w:rsid w:val="001705A3"/>
    <w:rsid w:val="00172A6E"/>
    <w:rsid w:val="001829A1"/>
    <w:rsid w:val="001973D6"/>
    <w:rsid w:val="001A1ABA"/>
    <w:rsid w:val="001B1BE4"/>
    <w:rsid w:val="001B2695"/>
    <w:rsid w:val="001C0C22"/>
    <w:rsid w:val="001C1FB9"/>
    <w:rsid w:val="001C5B03"/>
    <w:rsid w:val="001C77C4"/>
    <w:rsid w:val="001C79AF"/>
    <w:rsid w:val="001D700A"/>
    <w:rsid w:val="001D73D9"/>
    <w:rsid w:val="001E17E8"/>
    <w:rsid w:val="001E191F"/>
    <w:rsid w:val="001F0F8B"/>
    <w:rsid w:val="001F56D4"/>
    <w:rsid w:val="001F6DAD"/>
    <w:rsid w:val="00205A32"/>
    <w:rsid w:val="0022019B"/>
    <w:rsid w:val="0022057A"/>
    <w:rsid w:val="00222E19"/>
    <w:rsid w:val="002231A3"/>
    <w:rsid w:val="002461A5"/>
    <w:rsid w:val="0025075C"/>
    <w:rsid w:val="0025262B"/>
    <w:rsid w:val="00253FC5"/>
    <w:rsid w:val="00261830"/>
    <w:rsid w:val="00264CE4"/>
    <w:rsid w:val="0026765E"/>
    <w:rsid w:val="0027369C"/>
    <w:rsid w:val="00275E03"/>
    <w:rsid w:val="0027721B"/>
    <w:rsid w:val="002824F5"/>
    <w:rsid w:val="00292635"/>
    <w:rsid w:val="002A0464"/>
    <w:rsid w:val="002A0CF9"/>
    <w:rsid w:val="002A5AE6"/>
    <w:rsid w:val="002A7109"/>
    <w:rsid w:val="002B1B8B"/>
    <w:rsid w:val="002B26AC"/>
    <w:rsid w:val="002B3246"/>
    <w:rsid w:val="002B47D6"/>
    <w:rsid w:val="002C0F44"/>
    <w:rsid w:val="002C5556"/>
    <w:rsid w:val="002C632F"/>
    <w:rsid w:val="002D0C0C"/>
    <w:rsid w:val="002D61FD"/>
    <w:rsid w:val="002E1CBE"/>
    <w:rsid w:val="002E27A1"/>
    <w:rsid w:val="002E73B8"/>
    <w:rsid w:val="002F58AA"/>
    <w:rsid w:val="002F7C29"/>
    <w:rsid w:val="00302380"/>
    <w:rsid w:val="003039D0"/>
    <w:rsid w:val="00306BE4"/>
    <w:rsid w:val="00307F67"/>
    <w:rsid w:val="00323650"/>
    <w:rsid w:val="00331D13"/>
    <w:rsid w:val="00346DB0"/>
    <w:rsid w:val="00350615"/>
    <w:rsid w:val="00350911"/>
    <w:rsid w:val="003510A3"/>
    <w:rsid w:val="0035263F"/>
    <w:rsid w:val="00355667"/>
    <w:rsid w:val="003673A7"/>
    <w:rsid w:val="00370EE9"/>
    <w:rsid w:val="0037538D"/>
    <w:rsid w:val="003864F9"/>
    <w:rsid w:val="003873DD"/>
    <w:rsid w:val="00393CEB"/>
    <w:rsid w:val="003A1C8A"/>
    <w:rsid w:val="003B0198"/>
    <w:rsid w:val="003B08E0"/>
    <w:rsid w:val="003C0AC8"/>
    <w:rsid w:val="003C4A62"/>
    <w:rsid w:val="003C6F7D"/>
    <w:rsid w:val="003C7DE4"/>
    <w:rsid w:val="003D3C76"/>
    <w:rsid w:val="003D3D6D"/>
    <w:rsid w:val="003D67C0"/>
    <w:rsid w:val="003D7B31"/>
    <w:rsid w:val="003E0B94"/>
    <w:rsid w:val="003E7778"/>
    <w:rsid w:val="00401C09"/>
    <w:rsid w:val="004079AD"/>
    <w:rsid w:val="00407BC9"/>
    <w:rsid w:val="00407EE3"/>
    <w:rsid w:val="00416ABD"/>
    <w:rsid w:val="004208CB"/>
    <w:rsid w:val="00433A8F"/>
    <w:rsid w:val="004361E3"/>
    <w:rsid w:val="004372B3"/>
    <w:rsid w:val="00450C3A"/>
    <w:rsid w:val="00453AEE"/>
    <w:rsid w:val="00456917"/>
    <w:rsid w:val="00456EF2"/>
    <w:rsid w:val="00461376"/>
    <w:rsid w:val="00465E6A"/>
    <w:rsid w:val="00491D40"/>
    <w:rsid w:val="004921CC"/>
    <w:rsid w:val="004A1D35"/>
    <w:rsid w:val="004A71BB"/>
    <w:rsid w:val="004B5761"/>
    <w:rsid w:val="004B78D0"/>
    <w:rsid w:val="004C5847"/>
    <w:rsid w:val="004C5CDC"/>
    <w:rsid w:val="004E1C8C"/>
    <w:rsid w:val="004E7B2C"/>
    <w:rsid w:val="004E7EDB"/>
    <w:rsid w:val="00505458"/>
    <w:rsid w:val="0051501E"/>
    <w:rsid w:val="00521CDE"/>
    <w:rsid w:val="00527480"/>
    <w:rsid w:val="00535021"/>
    <w:rsid w:val="00537546"/>
    <w:rsid w:val="0054041A"/>
    <w:rsid w:val="00543000"/>
    <w:rsid w:val="00553071"/>
    <w:rsid w:val="00557F0D"/>
    <w:rsid w:val="00563AD8"/>
    <w:rsid w:val="00563B4F"/>
    <w:rsid w:val="00567005"/>
    <w:rsid w:val="0056792F"/>
    <w:rsid w:val="00570EAB"/>
    <w:rsid w:val="00570F28"/>
    <w:rsid w:val="00573413"/>
    <w:rsid w:val="005911C1"/>
    <w:rsid w:val="00594050"/>
    <w:rsid w:val="005959D8"/>
    <w:rsid w:val="005A4EA4"/>
    <w:rsid w:val="005A6DAB"/>
    <w:rsid w:val="005B2963"/>
    <w:rsid w:val="005B6152"/>
    <w:rsid w:val="005B6D9D"/>
    <w:rsid w:val="005B79FD"/>
    <w:rsid w:val="005C23D3"/>
    <w:rsid w:val="005C45AA"/>
    <w:rsid w:val="005D1D7A"/>
    <w:rsid w:val="005D258A"/>
    <w:rsid w:val="005D57FA"/>
    <w:rsid w:val="005D6840"/>
    <w:rsid w:val="005F73E3"/>
    <w:rsid w:val="00600944"/>
    <w:rsid w:val="006059EE"/>
    <w:rsid w:val="00612ADA"/>
    <w:rsid w:val="00620F9C"/>
    <w:rsid w:val="00621167"/>
    <w:rsid w:val="006212ED"/>
    <w:rsid w:val="0062398D"/>
    <w:rsid w:val="006243CD"/>
    <w:rsid w:val="00630C9E"/>
    <w:rsid w:val="006356BB"/>
    <w:rsid w:val="006375EA"/>
    <w:rsid w:val="00644A2A"/>
    <w:rsid w:val="00645C14"/>
    <w:rsid w:val="00645EB6"/>
    <w:rsid w:val="006465E4"/>
    <w:rsid w:val="00646C70"/>
    <w:rsid w:val="006538C2"/>
    <w:rsid w:val="00655338"/>
    <w:rsid w:val="006556D3"/>
    <w:rsid w:val="00655DC6"/>
    <w:rsid w:val="006575EA"/>
    <w:rsid w:val="00660088"/>
    <w:rsid w:val="0066641C"/>
    <w:rsid w:val="00666C24"/>
    <w:rsid w:val="006678EF"/>
    <w:rsid w:val="006725A2"/>
    <w:rsid w:val="00672E90"/>
    <w:rsid w:val="0067315A"/>
    <w:rsid w:val="006742B3"/>
    <w:rsid w:val="00685C56"/>
    <w:rsid w:val="00691DE4"/>
    <w:rsid w:val="00692CA8"/>
    <w:rsid w:val="006B1E7F"/>
    <w:rsid w:val="006B2562"/>
    <w:rsid w:val="006B287F"/>
    <w:rsid w:val="006C74EF"/>
    <w:rsid w:val="006C7AF8"/>
    <w:rsid w:val="006C7C22"/>
    <w:rsid w:val="006D6FB0"/>
    <w:rsid w:val="006E3E63"/>
    <w:rsid w:val="006E6129"/>
    <w:rsid w:val="006F1AB4"/>
    <w:rsid w:val="006F3E3A"/>
    <w:rsid w:val="006F482B"/>
    <w:rsid w:val="006F509E"/>
    <w:rsid w:val="006F5BA0"/>
    <w:rsid w:val="006F60F7"/>
    <w:rsid w:val="00700F48"/>
    <w:rsid w:val="0070411F"/>
    <w:rsid w:val="00704190"/>
    <w:rsid w:val="007056DA"/>
    <w:rsid w:val="007064E7"/>
    <w:rsid w:val="007166FD"/>
    <w:rsid w:val="007212A8"/>
    <w:rsid w:val="007243D2"/>
    <w:rsid w:val="00733631"/>
    <w:rsid w:val="0074182E"/>
    <w:rsid w:val="00747EF8"/>
    <w:rsid w:val="00753E3A"/>
    <w:rsid w:val="00762462"/>
    <w:rsid w:val="007629BA"/>
    <w:rsid w:val="0076303E"/>
    <w:rsid w:val="007649A0"/>
    <w:rsid w:val="00767EDB"/>
    <w:rsid w:val="0076923E"/>
    <w:rsid w:val="00770C5C"/>
    <w:rsid w:val="00771656"/>
    <w:rsid w:val="00772D6B"/>
    <w:rsid w:val="00775E20"/>
    <w:rsid w:val="00776954"/>
    <w:rsid w:val="007846C2"/>
    <w:rsid w:val="00787866"/>
    <w:rsid w:val="007A1A96"/>
    <w:rsid w:val="007A25EA"/>
    <w:rsid w:val="007A31E4"/>
    <w:rsid w:val="007A46B8"/>
    <w:rsid w:val="007A7C28"/>
    <w:rsid w:val="007C0872"/>
    <w:rsid w:val="007C0974"/>
    <w:rsid w:val="007C1485"/>
    <w:rsid w:val="007C2D8F"/>
    <w:rsid w:val="007C62C8"/>
    <w:rsid w:val="007C6D49"/>
    <w:rsid w:val="007D19A5"/>
    <w:rsid w:val="007D377B"/>
    <w:rsid w:val="007D5106"/>
    <w:rsid w:val="007D6D74"/>
    <w:rsid w:val="007D7810"/>
    <w:rsid w:val="007D7850"/>
    <w:rsid w:val="007F5096"/>
    <w:rsid w:val="007F564D"/>
    <w:rsid w:val="007F6D2D"/>
    <w:rsid w:val="00800FCD"/>
    <w:rsid w:val="00805043"/>
    <w:rsid w:val="008054B2"/>
    <w:rsid w:val="0081050B"/>
    <w:rsid w:val="00812A3B"/>
    <w:rsid w:val="00820024"/>
    <w:rsid w:val="00830C73"/>
    <w:rsid w:val="00832C25"/>
    <w:rsid w:val="00837663"/>
    <w:rsid w:val="00840562"/>
    <w:rsid w:val="00840D76"/>
    <w:rsid w:val="008448B4"/>
    <w:rsid w:val="00857A81"/>
    <w:rsid w:val="00864C97"/>
    <w:rsid w:val="008652A2"/>
    <w:rsid w:val="008659BF"/>
    <w:rsid w:val="008863F6"/>
    <w:rsid w:val="00887414"/>
    <w:rsid w:val="008916D3"/>
    <w:rsid w:val="008943B6"/>
    <w:rsid w:val="008969C2"/>
    <w:rsid w:val="008A2457"/>
    <w:rsid w:val="008A5D46"/>
    <w:rsid w:val="008A712D"/>
    <w:rsid w:val="008B026A"/>
    <w:rsid w:val="008B14A2"/>
    <w:rsid w:val="008B43F3"/>
    <w:rsid w:val="008B7694"/>
    <w:rsid w:val="008C03E6"/>
    <w:rsid w:val="008D6049"/>
    <w:rsid w:val="008F1090"/>
    <w:rsid w:val="008F1C54"/>
    <w:rsid w:val="00900E6A"/>
    <w:rsid w:val="00907961"/>
    <w:rsid w:val="00912767"/>
    <w:rsid w:val="0092108C"/>
    <w:rsid w:val="009249EC"/>
    <w:rsid w:val="00927A25"/>
    <w:rsid w:val="00934399"/>
    <w:rsid w:val="0093677D"/>
    <w:rsid w:val="009402D9"/>
    <w:rsid w:val="00941B84"/>
    <w:rsid w:val="00947659"/>
    <w:rsid w:val="0095212A"/>
    <w:rsid w:val="00954065"/>
    <w:rsid w:val="00955140"/>
    <w:rsid w:val="00956373"/>
    <w:rsid w:val="00961C67"/>
    <w:rsid w:val="00962168"/>
    <w:rsid w:val="00962ECE"/>
    <w:rsid w:val="009642FD"/>
    <w:rsid w:val="00973256"/>
    <w:rsid w:val="00973D88"/>
    <w:rsid w:val="00985DE2"/>
    <w:rsid w:val="00991001"/>
    <w:rsid w:val="00994991"/>
    <w:rsid w:val="00997B1F"/>
    <w:rsid w:val="009A1694"/>
    <w:rsid w:val="009A3067"/>
    <w:rsid w:val="009B3C6F"/>
    <w:rsid w:val="009B5B1E"/>
    <w:rsid w:val="009C0233"/>
    <w:rsid w:val="009C3E76"/>
    <w:rsid w:val="009D4B26"/>
    <w:rsid w:val="009D62AD"/>
    <w:rsid w:val="009F10CC"/>
    <w:rsid w:val="009F30A1"/>
    <w:rsid w:val="00A01837"/>
    <w:rsid w:val="00A03EDB"/>
    <w:rsid w:val="00A062AB"/>
    <w:rsid w:val="00A0653D"/>
    <w:rsid w:val="00A11B01"/>
    <w:rsid w:val="00A11BC9"/>
    <w:rsid w:val="00A13279"/>
    <w:rsid w:val="00A1644D"/>
    <w:rsid w:val="00A2098D"/>
    <w:rsid w:val="00A21362"/>
    <w:rsid w:val="00A30C91"/>
    <w:rsid w:val="00A314BF"/>
    <w:rsid w:val="00A41A8D"/>
    <w:rsid w:val="00A41B58"/>
    <w:rsid w:val="00A4448C"/>
    <w:rsid w:val="00A478B5"/>
    <w:rsid w:val="00A51AC8"/>
    <w:rsid w:val="00A531C4"/>
    <w:rsid w:val="00A53813"/>
    <w:rsid w:val="00A629A8"/>
    <w:rsid w:val="00A66B6F"/>
    <w:rsid w:val="00A67AAA"/>
    <w:rsid w:val="00A67BD0"/>
    <w:rsid w:val="00A7210B"/>
    <w:rsid w:val="00A72805"/>
    <w:rsid w:val="00A74578"/>
    <w:rsid w:val="00A75078"/>
    <w:rsid w:val="00A76A9F"/>
    <w:rsid w:val="00A80C95"/>
    <w:rsid w:val="00A90A03"/>
    <w:rsid w:val="00A94863"/>
    <w:rsid w:val="00AA4AB4"/>
    <w:rsid w:val="00AB5154"/>
    <w:rsid w:val="00AC09F2"/>
    <w:rsid w:val="00AC310A"/>
    <w:rsid w:val="00AC314F"/>
    <w:rsid w:val="00AC3880"/>
    <w:rsid w:val="00AC7DB4"/>
    <w:rsid w:val="00AE57E3"/>
    <w:rsid w:val="00AF39B5"/>
    <w:rsid w:val="00AF47F5"/>
    <w:rsid w:val="00AF625D"/>
    <w:rsid w:val="00B04220"/>
    <w:rsid w:val="00B0472B"/>
    <w:rsid w:val="00B12228"/>
    <w:rsid w:val="00B132CE"/>
    <w:rsid w:val="00B1644D"/>
    <w:rsid w:val="00B31111"/>
    <w:rsid w:val="00B357B0"/>
    <w:rsid w:val="00B404BC"/>
    <w:rsid w:val="00B42CAE"/>
    <w:rsid w:val="00B431B8"/>
    <w:rsid w:val="00B44585"/>
    <w:rsid w:val="00B547DE"/>
    <w:rsid w:val="00B67F9E"/>
    <w:rsid w:val="00B71AEB"/>
    <w:rsid w:val="00B776E7"/>
    <w:rsid w:val="00B80883"/>
    <w:rsid w:val="00B8217B"/>
    <w:rsid w:val="00B86DCC"/>
    <w:rsid w:val="00B902B1"/>
    <w:rsid w:val="00B91602"/>
    <w:rsid w:val="00BB2458"/>
    <w:rsid w:val="00BB2A9F"/>
    <w:rsid w:val="00BC63AA"/>
    <w:rsid w:val="00BD0E20"/>
    <w:rsid w:val="00BD4C2A"/>
    <w:rsid w:val="00BD68C0"/>
    <w:rsid w:val="00BD70AB"/>
    <w:rsid w:val="00BE1FB5"/>
    <w:rsid w:val="00BE4638"/>
    <w:rsid w:val="00BE507B"/>
    <w:rsid w:val="00BF065C"/>
    <w:rsid w:val="00BF2D9A"/>
    <w:rsid w:val="00BF44C6"/>
    <w:rsid w:val="00BF59DB"/>
    <w:rsid w:val="00BF5FC4"/>
    <w:rsid w:val="00C14ADA"/>
    <w:rsid w:val="00C20C3D"/>
    <w:rsid w:val="00C21BE9"/>
    <w:rsid w:val="00C25B37"/>
    <w:rsid w:val="00C2730A"/>
    <w:rsid w:val="00C37470"/>
    <w:rsid w:val="00C42F09"/>
    <w:rsid w:val="00C43346"/>
    <w:rsid w:val="00C4DA64"/>
    <w:rsid w:val="00C51535"/>
    <w:rsid w:val="00C51C1D"/>
    <w:rsid w:val="00C538F6"/>
    <w:rsid w:val="00C54F46"/>
    <w:rsid w:val="00C55218"/>
    <w:rsid w:val="00C63B54"/>
    <w:rsid w:val="00C66F46"/>
    <w:rsid w:val="00C718B8"/>
    <w:rsid w:val="00C74ED4"/>
    <w:rsid w:val="00C76155"/>
    <w:rsid w:val="00C80715"/>
    <w:rsid w:val="00C809F7"/>
    <w:rsid w:val="00C8188B"/>
    <w:rsid w:val="00C85114"/>
    <w:rsid w:val="00C8591E"/>
    <w:rsid w:val="00C921EA"/>
    <w:rsid w:val="00C95CB9"/>
    <w:rsid w:val="00CA5B49"/>
    <w:rsid w:val="00CC0DEA"/>
    <w:rsid w:val="00CC2086"/>
    <w:rsid w:val="00CC5C7F"/>
    <w:rsid w:val="00CC7F8F"/>
    <w:rsid w:val="00CD3D33"/>
    <w:rsid w:val="00CD53FD"/>
    <w:rsid w:val="00CE7882"/>
    <w:rsid w:val="00CF11A2"/>
    <w:rsid w:val="00CF3216"/>
    <w:rsid w:val="00CF7163"/>
    <w:rsid w:val="00CF71A6"/>
    <w:rsid w:val="00D02054"/>
    <w:rsid w:val="00D03D96"/>
    <w:rsid w:val="00D063FC"/>
    <w:rsid w:val="00D15C31"/>
    <w:rsid w:val="00D20BD9"/>
    <w:rsid w:val="00D21CC6"/>
    <w:rsid w:val="00D22B15"/>
    <w:rsid w:val="00D23BD2"/>
    <w:rsid w:val="00D32527"/>
    <w:rsid w:val="00D3776A"/>
    <w:rsid w:val="00D37AEC"/>
    <w:rsid w:val="00D37EA3"/>
    <w:rsid w:val="00D419A3"/>
    <w:rsid w:val="00D42AE0"/>
    <w:rsid w:val="00D42DB4"/>
    <w:rsid w:val="00D43242"/>
    <w:rsid w:val="00D52297"/>
    <w:rsid w:val="00D55B37"/>
    <w:rsid w:val="00D5772C"/>
    <w:rsid w:val="00D609AB"/>
    <w:rsid w:val="00D63674"/>
    <w:rsid w:val="00D64625"/>
    <w:rsid w:val="00D75B71"/>
    <w:rsid w:val="00D76800"/>
    <w:rsid w:val="00D8286F"/>
    <w:rsid w:val="00D83531"/>
    <w:rsid w:val="00D9379B"/>
    <w:rsid w:val="00D9F516"/>
    <w:rsid w:val="00DA4A46"/>
    <w:rsid w:val="00DA5516"/>
    <w:rsid w:val="00DB007B"/>
    <w:rsid w:val="00DB1F0F"/>
    <w:rsid w:val="00DC1214"/>
    <w:rsid w:val="00DC524C"/>
    <w:rsid w:val="00DC6F4D"/>
    <w:rsid w:val="00DD3617"/>
    <w:rsid w:val="00DD3879"/>
    <w:rsid w:val="00DE13B3"/>
    <w:rsid w:val="00DE3173"/>
    <w:rsid w:val="00DE4784"/>
    <w:rsid w:val="00DF0CE4"/>
    <w:rsid w:val="00DF143F"/>
    <w:rsid w:val="00DF2543"/>
    <w:rsid w:val="00DF62C6"/>
    <w:rsid w:val="00E00E50"/>
    <w:rsid w:val="00E02B1E"/>
    <w:rsid w:val="00E138A5"/>
    <w:rsid w:val="00E314F1"/>
    <w:rsid w:val="00E322AE"/>
    <w:rsid w:val="00E33D4B"/>
    <w:rsid w:val="00E401EF"/>
    <w:rsid w:val="00E42827"/>
    <w:rsid w:val="00E47859"/>
    <w:rsid w:val="00E55E14"/>
    <w:rsid w:val="00E61DB4"/>
    <w:rsid w:val="00E63AFD"/>
    <w:rsid w:val="00E65CB3"/>
    <w:rsid w:val="00E771EC"/>
    <w:rsid w:val="00E81D23"/>
    <w:rsid w:val="00E83769"/>
    <w:rsid w:val="00E8573A"/>
    <w:rsid w:val="00E8706D"/>
    <w:rsid w:val="00E87489"/>
    <w:rsid w:val="00E9187F"/>
    <w:rsid w:val="00E95472"/>
    <w:rsid w:val="00E96A71"/>
    <w:rsid w:val="00EA41CD"/>
    <w:rsid w:val="00EA4759"/>
    <w:rsid w:val="00EB0341"/>
    <w:rsid w:val="00EB3D62"/>
    <w:rsid w:val="00EB4A5E"/>
    <w:rsid w:val="00EB79ED"/>
    <w:rsid w:val="00EC078E"/>
    <w:rsid w:val="00EC3F15"/>
    <w:rsid w:val="00ED114B"/>
    <w:rsid w:val="00EE022C"/>
    <w:rsid w:val="00EE108F"/>
    <w:rsid w:val="00EE1608"/>
    <w:rsid w:val="00EE4111"/>
    <w:rsid w:val="00EE4511"/>
    <w:rsid w:val="00EF0A35"/>
    <w:rsid w:val="00EF2D08"/>
    <w:rsid w:val="00EF40EB"/>
    <w:rsid w:val="00EF522B"/>
    <w:rsid w:val="00EF682B"/>
    <w:rsid w:val="00EF6D21"/>
    <w:rsid w:val="00EF6EBB"/>
    <w:rsid w:val="00F0539B"/>
    <w:rsid w:val="00F05FC9"/>
    <w:rsid w:val="00F06C8E"/>
    <w:rsid w:val="00F07AB8"/>
    <w:rsid w:val="00F14D77"/>
    <w:rsid w:val="00F224B5"/>
    <w:rsid w:val="00F277A7"/>
    <w:rsid w:val="00F3113B"/>
    <w:rsid w:val="00F31BEF"/>
    <w:rsid w:val="00F31C2F"/>
    <w:rsid w:val="00F475EB"/>
    <w:rsid w:val="00F535D3"/>
    <w:rsid w:val="00F55981"/>
    <w:rsid w:val="00F62CC6"/>
    <w:rsid w:val="00F66358"/>
    <w:rsid w:val="00F72369"/>
    <w:rsid w:val="00F72F06"/>
    <w:rsid w:val="00F77254"/>
    <w:rsid w:val="00F8169E"/>
    <w:rsid w:val="00F84053"/>
    <w:rsid w:val="00F845E5"/>
    <w:rsid w:val="00F9409A"/>
    <w:rsid w:val="00FA673E"/>
    <w:rsid w:val="00FC01A7"/>
    <w:rsid w:val="00FC1D59"/>
    <w:rsid w:val="00FC6BFE"/>
    <w:rsid w:val="00FC6D0C"/>
    <w:rsid w:val="00FD29DE"/>
    <w:rsid w:val="00FD41BA"/>
    <w:rsid w:val="00FD61C9"/>
    <w:rsid w:val="00FD6622"/>
    <w:rsid w:val="00FE5A5E"/>
    <w:rsid w:val="00FF6161"/>
    <w:rsid w:val="00FF6190"/>
    <w:rsid w:val="0100BCB0"/>
    <w:rsid w:val="0122F00C"/>
    <w:rsid w:val="012BFA74"/>
    <w:rsid w:val="01324EE8"/>
    <w:rsid w:val="013972B5"/>
    <w:rsid w:val="01490C86"/>
    <w:rsid w:val="014FEE1E"/>
    <w:rsid w:val="016A20B8"/>
    <w:rsid w:val="016C8FB2"/>
    <w:rsid w:val="017E04FD"/>
    <w:rsid w:val="01A8DB60"/>
    <w:rsid w:val="01CA1396"/>
    <w:rsid w:val="01DC4520"/>
    <w:rsid w:val="01EEAE65"/>
    <w:rsid w:val="020FC93B"/>
    <w:rsid w:val="021B785C"/>
    <w:rsid w:val="021F0B28"/>
    <w:rsid w:val="024B2752"/>
    <w:rsid w:val="02759784"/>
    <w:rsid w:val="0278946C"/>
    <w:rsid w:val="0288BCF9"/>
    <w:rsid w:val="028A28F9"/>
    <w:rsid w:val="0292BF5D"/>
    <w:rsid w:val="02DCF681"/>
    <w:rsid w:val="02EFAF66"/>
    <w:rsid w:val="030BF891"/>
    <w:rsid w:val="03218870"/>
    <w:rsid w:val="03278ECB"/>
    <w:rsid w:val="035B2C3D"/>
    <w:rsid w:val="038C643C"/>
    <w:rsid w:val="03E6F7B3"/>
    <w:rsid w:val="03F94016"/>
    <w:rsid w:val="04037914"/>
    <w:rsid w:val="0418819F"/>
    <w:rsid w:val="045E7D8D"/>
    <w:rsid w:val="047771C5"/>
    <w:rsid w:val="04975031"/>
    <w:rsid w:val="04A23446"/>
    <w:rsid w:val="04A43074"/>
    <w:rsid w:val="04AF4308"/>
    <w:rsid w:val="04D517BA"/>
    <w:rsid w:val="04D7D945"/>
    <w:rsid w:val="04DA1C98"/>
    <w:rsid w:val="04DDD251"/>
    <w:rsid w:val="04E88DB2"/>
    <w:rsid w:val="054175B0"/>
    <w:rsid w:val="054AB439"/>
    <w:rsid w:val="055091BE"/>
    <w:rsid w:val="0553191E"/>
    <w:rsid w:val="0559CE68"/>
    <w:rsid w:val="055A242B"/>
    <w:rsid w:val="057C146F"/>
    <w:rsid w:val="0582EE16"/>
    <w:rsid w:val="0596E593"/>
    <w:rsid w:val="05B87130"/>
    <w:rsid w:val="05E6636C"/>
    <w:rsid w:val="0600285F"/>
    <w:rsid w:val="06007043"/>
    <w:rsid w:val="06332092"/>
    <w:rsid w:val="06564D8B"/>
    <w:rsid w:val="06592932"/>
    <w:rsid w:val="06F5F48C"/>
    <w:rsid w:val="0712340E"/>
    <w:rsid w:val="0716C3BD"/>
    <w:rsid w:val="071BCB57"/>
    <w:rsid w:val="071E9875"/>
    <w:rsid w:val="073DB15F"/>
    <w:rsid w:val="074BC3DD"/>
    <w:rsid w:val="07544191"/>
    <w:rsid w:val="07779674"/>
    <w:rsid w:val="079BF8C0"/>
    <w:rsid w:val="07B5211D"/>
    <w:rsid w:val="07C97DF3"/>
    <w:rsid w:val="07EBBA58"/>
    <w:rsid w:val="07F21DEC"/>
    <w:rsid w:val="08173463"/>
    <w:rsid w:val="08181CE4"/>
    <w:rsid w:val="0821FF50"/>
    <w:rsid w:val="0839551A"/>
    <w:rsid w:val="0867092A"/>
    <w:rsid w:val="08A11F89"/>
    <w:rsid w:val="08AC7F9E"/>
    <w:rsid w:val="08B7A0D4"/>
    <w:rsid w:val="08DE5388"/>
    <w:rsid w:val="08E818BA"/>
    <w:rsid w:val="0909D0D8"/>
    <w:rsid w:val="0932943C"/>
    <w:rsid w:val="095937F3"/>
    <w:rsid w:val="09615245"/>
    <w:rsid w:val="09728EF5"/>
    <w:rsid w:val="098DEE4D"/>
    <w:rsid w:val="09A43696"/>
    <w:rsid w:val="09DB1809"/>
    <w:rsid w:val="0A4977F3"/>
    <w:rsid w:val="0A4F7009"/>
    <w:rsid w:val="0A54A2D5"/>
    <w:rsid w:val="0A7DB826"/>
    <w:rsid w:val="0A8E7699"/>
    <w:rsid w:val="0AAB0995"/>
    <w:rsid w:val="0AAB0DB2"/>
    <w:rsid w:val="0AB3F79E"/>
    <w:rsid w:val="0AD6BE9E"/>
    <w:rsid w:val="0AE3AEFA"/>
    <w:rsid w:val="0B2FA017"/>
    <w:rsid w:val="0B5CBBEC"/>
    <w:rsid w:val="0B618392"/>
    <w:rsid w:val="0B84AC29"/>
    <w:rsid w:val="0B9D225E"/>
    <w:rsid w:val="0BA5CEA9"/>
    <w:rsid w:val="0BC2BC54"/>
    <w:rsid w:val="0C23D2F2"/>
    <w:rsid w:val="0C56C4DA"/>
    <w:rsid w:val="0C684D88"/>
    <w:rsid w:val="0C6E03EE"/>
    <w:rsid w:val="0C7EB95B"/>
    <w:rsid w:val="0C9AA2EB"/>
    <w:rsid w:val="0CA0BB81"/>
    <w:rsid w:val="0CF6E8F7"/>
    <w:rsid w:val="0D5B2498"/>
    <w:rsid w:val="0D653610"/>
    <w:rsid w:val="0D8C90EE"/>
    <w:rsid w:val="0DA447C3"/>
    <w:rsid w:val="0DDBD44A"/>
    <w:rsid w:val="0E3C8C26"/>
    <w:rsid w:val="0E5357FB"/>
    <w:rsid w:val="0E6F8849"/>
    <w:rsid w:val="0E6F9E47"/>
    <w:rsid w:val="0E740BFA"/>
    <w:rsid w:val="0E9EB523"/>
    <w:rsid w:val="0EAD34BD"/>
    <w:rsid w:val="0EC634B4"/>
    <w:rsid w:val="0EDCD617"/>
    <w:rsid w:val="0EF91180"/>
    <w:rsid w:val="0F010671"/>
    <w:rsid w:val="0F33F0D5"/>
    <w:rsid w:val="0F739CF5"/>
    <w:rsid w:val="0FECC238"/>
    <w:rsid w:val="100F5902"/>
    <w:rsid w:val="1027F4A0"/>
    <w:rsid w:val="102A7EF0"/>
    <w:rsid w:val="1035ED2A"/>
    <w:rsid w:val="1039A6C5"/>
    <w:rsid w:val="1049051E"/>
    <w:rsid w:val="105224A2"/>
    <w:rsid w:val="1070FC62"/>
    <w:rsid w:val="10965BE0"/>
    <w:rsid w:val="10CFDCE1"/>
    <w:rsid w:val="10FF6BC4"/>
    <w:rsid w:val="11109C43"/>
    <w:rsid w:val="113B0C14"/>
    <w:rsid w:val="11445ED6"/>
    <w:rsid w:val="11AB2963"/>
    <w:rsid w:val="11C819F6"/>
    <w:rsid w:val="11CC6925"/>
    <w:rsid w:val="11D1EA3E"/>
    <w:rsid w:val="1224EF62"/>
    <w:rsid w:val="1231FDD8"/>
    <w:rsid w:val="12337612"/>
    <w:rsid w:val="12359835"/>
    <w:rsid w:val="12416F1A"/>
    <w:rsid w:val="125522AD"/>
    <w:rsid w:val="12B591DB"/>
    <w:rsid w:val="12B73E04"/>
    <w:rsid w:val="12DAD4BC"/>
    <w:rsid w:val="12F70CC0"/>
    <w:rsid w:val="1314EBC9"/>
    <w:rsid w:val="133AB9A7"/>
    <w:rsid w:val="134518AE"/>
    <w:rsid w:val="1346F9C4"/>
    <w:rsid w:val="136DBA9F"/>
    <w:rsid w:val="1381FC9B"/>
    <w:rsid w:val="1398706C"/>
    <w:rsid w:val="13CDCE39"/>
    <w:rsid w:val="13E8A5C0"/>
    <w:rsid w:val="142E7A64"/>
    <w:rsid w:val="1438BAB8"/>
    <w:rsid w:val="14483D05"/>
    <w:rsid w:val="14654B18"/>
    <w:rsid w:val="147BFF98"/>
    <w:rsid w:val="14A79BE9"/>
    <w:rsid w:val="14A8A484"/>
    <w:rsid w:val="14C241C4"/>
    <w:rsid w:val="1510EBA6"/>
    <w:rsid w:val="152E9651"/>
    <w:rsid w:val="15359393"/>
    <w:rsid w:val="154B4F2E"/>
    <w:rsid w:val="15693AA3"/>
    <w:rsid w:val="15781218"/>
    <w:rsid w:val="158EB6FC"/>
    <w:rsid w:val="1597A2D3"/>
    <w:rsid w:val="15AD425D"/>
    <w:rsid w:val="15E40D66"/>
    <w:rsid w:val="15FA593A"/>
    <w:rsid w:val="16295A47"/>
    <w:rsid w:val="16A55B61"/>
    <w:rsid w:val="16BF69DF"/>
    <w:rsid w:val="16C39846"/>
    <w:rsid w:val="17367279"/>
    <w:rsid w:val="1750C744"/>
    <w:rsid w:val="1781EF98"/>
    <w:rsid w:val="178E4E91"/>
    <w:rsid w:val="17DD4F70"/>
    <w:rsid w:val="17F1E4C6"/>
    <w:rsid w:val="1825D975"/>
    <w:rsid w:val="185CF1DF"/>
    <w:rsid w:val="18632F31"/>
    <w:rsid w:val="188816FF"/>
    <w:rsid w:val="18B9F86F"/>
    <w:rsid w:val="18C3104E"/>
    <w:rsid w:val="18D55E98"/>
    <w:rsid w:val="18EC97A5"/>
    <w:rsid w:val="18FFF915"/>
    <w:rsid w:val="1905A58E"/>
    <w:rsid w:val="19063173"/>
    <w:rsid w:val="19177BCD"/>
    <w:rsid w:val="191C15CF"/>
    <w:rsid w:val="191E2CE2"/>
    <w:rsid w:val="19383E2F"/>
    <w:rsid w:val="193B65F9"/>
    <w:rsid w:val="19791FD1"/>
    <w:rsid w:val="19AB0673"/>
    <w:rsid w:val="19AF46FA"/>
    <w:rsid w:val="19B60B1A"/>
    <w:rsid w:val="19C7A897"/>
    <w:rsid w:val="19D9D96B"/>
    <w:rsid w:val="19E1F676"/>
    <w:rsid w:val="19E8BCDD"/>
    <w:rsid w:val="19F2B254"/>
    <w:rsid w:val="1A136812"/>
    <w:rsid w:val="1A232AAC"/>
    <w:rsid w:val="1A38D47E"/>
    <w:rsid w:val="1A55C8D0"/>
    <w:rsid w:val="1A818854"/>
    <w:rsid w:val="1A876771"/>
    <w:rsid w:val="1ABE4777"/>
    <w:rsid w:val="1AEA396A"/>
    <w:rsid w:val="1B34F8F2"/>
    <w:rsid w:val="1B356BDB"/>
    <w:rsid w:val="1B49508C"/>
    <w:rsid w:val="1B55DF7F"/>
    <w:rsid w:val="1B6378F8"/>
    <w:rsid w:val="1B640FCE"/>
    <w:rsid w:val="1B6B5CC7"/>
    <w:rsid w:val="1B7260FC"/>
    <w:rsid w:val="1BAFD08D"/>
    <w:rsid w:val="1BB3D648"/>
    <w:rsid w:val="1BBFB7C1"/>
    <w:rsid w:val="1BE328B9"/>
    <w:rsid w:val="1BF3359F"/>
    <w:rsid w:val="1C243867"/>
    <w:rsid w:val="1C25463B"/>
    <w:rsid w:val="1CA17594"/>
    <w:rsid w:val="1CA5C39C"/>
    <w:rsid w:val="1CB0C093"/>
    <w:rsid w:val="1CD7BE35"/>
    <w:rsid w:val="1CF1FFFF"/>
    <w:rsid w:val="1D2303B2"/>
    <w:rsid w:val="1D56D5C3"/>
    <w:rsid w:val="1D79A926"/>
    <w:rsid w:val="1DB34941"/>
    <w:rsid w:val="1DC008C8"/>
    <w:rsid w:val="1DD74C92"/>
    <w:rsid w:val="1DE428AB"/>
    <w:rsid w:val="1DFD589B"/>
    <w:rsid w:val="1E131E6B"/>
    <w:rsid w:val="1E1538EF"/>
    <w:rsid w:val="1E82565D"/>
    <w:rsid w:val="1ED14CE0"/>
    <w:rsid w:val="1EF106F3"/>
    <w:rsid w:val="1F1D3473"/>
    <w:rsid w:val="1F46729F"/>
    <w:rsid w:val="1F482E64"/>
    <w:rsid w:val="1F597188"/>
    <w:rsid w:val="1F5CE6FD"/>
    <w:rsid w:val="1F7CB2C6"/>
    <w:rsid w:val="1F8DDC9E"/>
    <w:rsid w:val="1F95B5FB"/>
    <w:rsid w:val="1FC45AB8"/>
    <w:rsid w:val="1FD57CBC"/>
    <w:rsid w:val="1FD91656"/>
    <w:rsid w:val="2004F46B"/>
    <w:rsid w:val="202817BC"/>
    <w:rsid w:val="2069AA14"/>
    <w:rsid w:val="207F4915"/>
    <w:rsid w:val="209FDC77"/>
    <w:rsid w:val="20B38E38"/>
    <w:rsid w:val="2106D0ED"/>
    <w:rsid w:val="2169F1A6"/>
    <w:rsid w:val="2169FE2C"/>
    <w:rsid w:val="2174E6B7"/>
    <w:rsid w:val="218D9532"/>
    <w:rsid w:val="21A31E24"/>
    <w:rsid w:val="21A43A76"/>
    <w:rsid w:val="21DECECA"/>
    <w:rsid w:val="21E3D5DF"/>
    <w:rsid w:val="22111FF7"/>
    <w:rsid w:val="2260DAB5"/>
    <w:rsid w:val="22B9A282"/>
    <w:rsid w:val="22E2D792"/>
    <w:rsid w:val="2340E5E3"/>
    <w:rsid w:val="237A9F2B"/>
    <w:rsid w:val="2384FF78"/>
    <w:rsid w:val="23ADCF5E"/>
    <w:rsid w:val="23B0839B"/>
    <w:rsid w:val="23B2F812"/>
    <w:rsid w:val="23F192A3"/>
    <w:rsid w:val="24078F2B"/>
    <w:rsid w:val="24258EF3"/>
    <w:rsid w:val="243A209C"/>
    <w:rsid w:val="244272A5"/>
    <w:rsid w:val="244460D1"/>
    <w:rsid w:val="24551DD6"/>
    <w:rsid w:val="245BEB4F"/>
    <w:rsid w:val="24624DD0"/>
    <w:rsid w:val="247610B2"/>
    <w:rsid w:val="24B08E20"/>
    <w:rsid w:val="24C535F4"/>
    <w:rsid w:val="24F3063D"/>
    <w:rsid w:val="24FB88DF"/>
    <w:rsid w:val="2500F6C7"/>
    <w:rsid w:val="250A5B3E"/>
    <w:rsid w:val="25166F8C"/>
    <w:rsid w:val="252BD0DD"/>
    <w:rsid w:val="25350929"/>
    <w:rsid w:val="2572FFBB"/>
    <w:rsid w:val="258323CE"/>
    <w:rsid w:val="2591CA3C"/>
    <w:rsid w:val="25A9FE0F"/>
    <w:rsid w:val="25E2EC40"/>
    <w:rsid w:val="261A7854"/>
    <w:rsid w:val="267FACA6"/>
    <w:rsid w:val="2680EE2C"/>
    <w:rsid w:val="2690AA00"/>
    <w:rsid w:val="26CF05D4"/>
    <w:rsid w:val="26DB7B31"/>
    <w:rsid w:val="26E4911A"/>
    <w:rsid w:val="26E57020"/>
    <w:rsid w:val="27090C58"/>
    <w:rsid w:val="271EF42F"/>
    <w:rsid w:val="27266F3C"/>
    <w:rsid w:val="275CCB0E"/>
    <w:rsid w:val="278CBE98"/>
    <w:rsid w:val="27ECB173"/>
    <w:rsid w:val="27EDC2D1"/>
    <w:rsid w:val="27F62D5B"/>
    <w:rsid w:val="28814081"/>
    <w:rsid w:val="288CBF86"/>
    <w:rsid w:val="28A08A8B"/>
    <w:rsid w:val="28C9C3DD"/>
    <w:rsid w:val="28E3B040"/>
    <w:rsid w:val="28F89B6F"/>
    <w:rsid w:val="290A8DED"/>
    <w:rsid w:val="2915D1DE"/>
    <w:rsid w:val="298BE0EF"/>
    <w:rsid w:val="29A822A3"/>
    <w:rsid w:val="29B52E27"/>
    <w:rsid w:val="29B7161E"/>
    <w:rsid w:val="29CB917B"/>
    <w:rsid w:val="29FFAB4B"/>
    <w:rsid w:val="2A0B3D9B"/>
    <w:rsid w:val="2A1D10E2"/>
    <w:rsid w:val="2A1FBDAF"/>
    <w:rsid w:val="2A40AD1A"/>
    <w:rsid w:val="2AC01324"/>
    <w:rsid w:val="2AE4BD71"/>
    <w:rsid w:val="2AE820A9"/>
    <w:rsid w:val="2AEFF2C8"/>
    <w:rsid w:val="2AFF5002"/>
    <w:rsid w:val="2B10E072"/>
    <w:rsid w:val="2B32F179"/>
    <w:rsid w:val="2B37B0B4"/>
    <w:rsid w:val="2B3E67D7"/>
    <w:rsid w:val="2B42FB5B"/>
    <w:rsid w:val="2B530325"/>
    <w:rsid w:val="2B7272E3"/>
    <w:rsid w:val="2B8BACC3"/>
    <w:rsid w:val="2B8FFBB5"/>
    <w:rsid w:val="2B9D2513"/>
    <w:rsid w:val="2BB8E143"/>
    <w:rsid w:val="2BDB2450"/>
    <w:rsid w:val="2BF5E7F7"/>
    <w:rsid w:val="2C2241A8"/>
    <w:rsid w:val="2C722122"/>
    <w:rsid w:val="2CA1CB79"/>
    <w:rsid w:val="2CACB0D3"/>
    <w:rsid w:val="2CBDDF73"/>
    <w:rsid w:val="2D15DAEF"/>
    <w:rsid w:val="2D2BD9F0"/>
    <w:rsid w:val="2D34A6C8"/>
    <w:rsid w:val="2E019924"/>
    <w:rsid w:val="2E12BB29"/>
    <w:rsid w:val="2E363650"/>
    <w:rsid w:val="2E488134"/>
    <w:rsid w:val="2E502A34"/>
    <w:rsid w:val="2E9F029E"/>
    <w:rsid w:val="2EB2487B"/>
    <w:rsid w:val="2EE2849E"/>
    <w:rsid w:val="2F851784"/>
    <w:rsid w:val="2F979269"/>
    <w:rsid w:val="2FAE8B8A"/>
    <w:rsid w:val="2FC51845"/>
    <w:rsid w:val="2FD318E7"/>
    <w:rsid w:val="3000DB49"/>
    <w:rsid w:val="3015F4D9"/>
    <w:rsid w:val="308C5266"/>
    <w:rsid w:val="30AFEE9E"/>
    <w:rsid w:val="30B7773D"/>
    <w:rsid w:val="30DB752D"/>
    <w:rsid w:val="30F5B2CB"/>
    <w:rsid w:val="314A5BEB"/>
    <w:rsid w:val="3168520E"/>
    <w:rsid w:val="3196A88F"/>
    <w:rsid w:val="31A097FD"/>
    <w:rsid w:val="3205DB1E"/>
    <w:rsid w:val="321F9E31"/>
    <w:rsid w:val="323DF908"/>
    <w:rsid w:val="32413A78"/>
    <w:rsid w:val="3251AAB6"/>
    <w:rsid w:val="325A07FD"/>
    <w:rsid w:val="32959739"/>
    <w:rsid w:val="32EECCDE"/>
    <w:rsid w:val="32FACFD7"/>
    <w:rsid w:val="33387C0B"/>
    <w:rsid w:val="3342EC49"/>
    <w:rsid w:val="334D959B"/>
    <w:rsid w:val="337F3532"/>
    <w:rsid w:val="338E0AFE"/>
    <w:rsid w:val="3394FF41"/>
    <w:rsid w:val="3398A1E5"/>
    <w:rsid w:val="33A88E7B"/>
    <w:rsid w:val="33CC8F5B"/>
    <w:rsid w:val="33CDF814"/>
    <w:rsid w:val="33E8A942"/>
    <w:rsid w:val="33EAEE10"/>
    <w:rsid w:val="34832BB3"/>
    <w:rsid w:val="3492C7EC"/>
    <w:rsid w:val="34A6347A"/>
    <w:rsid w:val="34DF55CD"/>
    <w:rsid w:val="34F9EC88"/>
    <w:rsid w:val="35056661"/>
    <w:rsid w:val="3517110E"/>
    <w:rsid w:val="353B41C8"/>
    <w:rsid w:val="35A1D602"/>
    <w:rsid w:val="35C7E4E4"/>
    <w:rsid w:val="35C923EE"/>
    <w:rsid w:val="35EC153E"/>
    <w:rsid w:val="360D7F75"/>
    <w:rsid w:val="36349082"/>
    <w:rsid w:val="364D40CD"/>
    <w:rsid w:val="3653351A"/>
    <w:rsid w:val="3690EC26"/>
    <w:rsid w:val="36B4F95B"/>
    <w:rsid w:val="36CF8AEA"/>
    <w:rsid w:val="36D125B6"/>
    <w:rsid w:val="36EB5737"/>
    <w:rsid w:val="36ECA648"/>
    <w:rsid w:val="36F7540E"/>
    <w:rsid w:val="3726B6DE"/>
    <w:rsid w:val="37550F5B"/>
    <w:rsid w:val="3796E9FF"/>
    <w:rsid w:val="37B5BDDB"/>
    <w:rsid w:val="37EDE83B"/>
    <w:rsid w:val="38082DD8"/>
    <w:rsid w:val="381AE806"/>
    <w:rsid w:val="3851E281"/>
    <w:rsid w:val="3857A4F8"/>
    <w:rsid w:val="38703E87"/>
    <w:rsid w:val="388157F5"/>
    <w:rsid w:val="389B17D1"/>
    <w:rsid w:val="389FDB4C"/>
    <w:rsid w:val="38A4F387"/>
    <w:rsid w:val="38AC4D14"/>
    <w:rsid w:val="38B45E6A"/>
    <w:rsid w:val="3940DCAD"/>
    <w:rsid w:val="3960BF27"/>
    <w:rsid w:val="39711FDB"/>
    <w:rsid w:val="3972551A"/>
    <w:rsid w:val="39B5B885"/>
    <w:rsid w:val="39C0DA99"/>
    <w:rsid w:val="3A02D2B2"/>
    <w:rsid w:val="3A05359A"/>
    <w:rsid w:val="3A41549D"/>
    <w:rsid w:val="3A64D00D"/>
    <w:rsid w:val="3A734529"/>
    <w:rsid w:val="3AB20960"/>
    <w:rsid w:val="3ABD0E91"/>
    <w:rsid w:val="3ACF159C"/>
    <w:rsid w:val="3B378D92"/>
    <w:rsid w:val="3B46EF0C"/>
    <w:rsid w:val="3B4D0425"/>
    <w:rsid w:val="3B4D876C"/>
    <w:rsid w:val="3B58AB54"/>
    <w:rsid w:val="3B8E499B"/>
    <w:rsid w:val="3C3D90F0"/>
    <w:rsid w:val="3C6BEE22"/>
    <w:rsid w:val="3CA8C09D"/>
    <w:rsid w:val="3CC2769E"/>
    <w:rsid w:val="3CE81BE0"/>
    <w:rsid w:val="3CF72110"/>
    <w:rsid w:val="3D0CC830"/>
    <w:rsid w:val="3D5316A1"/>
    <w:rsid w:val="3DB69790"/>
    <w:rsid w:val="3DD09ED4"/>
    <w:rsid w:val="3DE9AA22"/>
    <w:rsid w:val="3DF8AB62"/>
    <w:rsid w:val="3E2FA480"/>
    <w:rsid w:val="3E4490FE"/>
    <w:rsid w:val="3E53B30B"/>
    <w:rsid w:val="3E5E46FF"/>
    <w:rsid w:val="3E690C3C"/>
    <w:rsid w:val="3EAAE602"/>
    <w:rsid w:val="3ED1C142"/>
    <w:rsid w:val="3F1A26E2"/>
    <w:rsid w:val="3F3A6CD5"/>
    <w:rsid w:val="3F64C974"/>
    <w:rsid w:val="3F857A83"/>
    <w:rsid w:val="3F8FC0FE"/>
    <w:rsid w:val="3FE1D7E0"/>
    <w:rsid w:val="405283CC"/>
    <w:rsid w:val="405CF466"/>
    <w:rsid w:val="408BF3A3"/>
    <w:rsid w:val="40B358FD"/>
    <w:rsid w:val="40CA0070"/>
    <w:rsid w:val="40CFF685"/>
    <w:rsid w:val="40D41191"/>
    <w:rsid w:val="40E2166C"/>
    <w:rsid w:val="410BD695"/>
    <w:rsid w:val="41200416"/>
    <w:rsid w:val="415B4974"/>
    <w:rsid w:val="4176A1A7"/>
    <w:rsid w:val="41835E79"/>
    <w:rsid w:val="41C4E171"/>
    <w:rsid w:val="41D8712C"/>
    <w:rsid w:val="41E03953"/>
    <w:rsid w:val="41E055F9"/>
    <w:rsid w:val="41E9252A"/>
    <w:rsid w:val="422DBA67"/>
    <w:rsid w:val="423CFD00"/>
    <w:rsid w:val="423E0ED8"/>
    <w:rsid w:val="4246D7C7"/>
    <w:rsid w:val="425EB2CA"/>
    <w:rsid w:val="4288A6F2"/>
    <w:rsid w:val="42E868E3"/>
    <w:rsid w:val="435A31D3"/>
    <w:rsid w:val="4368B8FE"/>
    <w:rsid w:val="437C265A"/>
    <w:rsid w:val="43803323"/>
    <w:rsid w:val="4380455E"/>
    <w:rsid w:val="438D72E3"/>
    <w:rsid w:val="438FEAEF"/>
    <w:rsid w:val="43A3CB27"/>
    <w:rsid w:val="43FC252A"/>
    <w:rsid w:val="440BB253"/>
    <w:rsid w:val="4463F0D7"/>
    <w:rsid w:val="44843944"/>
    <w:rsid w:val="449EDAC4"/>
    <w:rsid w:val="449FDAD3"/>
    <w:rsid w:val="44A7CDFE"/>
    <w:rsid w:val="44B6BBD4"/>
    <w:rsid w:val="450978B6"/>
    <w:rsid w:val="450B7AC6"/>
    <w:rsid w:val="450BF05B"/>
    <w:rsid w:val="452F25DF"/>
    <w:rsid w:val="4557B3CA"/>
    <w:rsid w:val="456D307F"/>
    <w:rsid w:val="45C319A1"/>
    <w:rsid w:val="4624EA25"/>
    <w:rsid w:val="465116F1"/>
    <w:rsid w:val="46A0930C"/>
    <w:rsid w:val="46B91351"/>
    <w:rsid w:val="46C484B9"/>
    <w:rsid w:val="46E852A4"/>
    <w:rsid w:val="4704C194"/>
    <w:rsid w:val="470CCA8D"/>
    <w:rsid w:val="470FC9CE"/>
    <w:rsid w:val="471790B0"/>
    <w:rsid w:val="472A2AB8"/>
    <w:rsid w:val="473BBBC1"/>
    <w:rsid w:val="4767E114"/>
    <w:rsid w:val="47EF5D1D"/>
    <w:rsid w:val="481A4385"/>
    <w:rsid w:val="482F0296"/>
    <w:rsid w:val="485176B4"/>
    <w:rsid w:val="48620FF9"/>
    <w:rsid w:val="48E0153D"/>
    <w:rsid w:val="48FAC5E8"/>
    <w:rsid w:val="495C7439"/>
    <w:rsid w:val="49629A4F"/>
    <w:rsid w:val="4969CAAD"/>
    <w:rsid w:val="49895FD6"/>
    <w:rsid w:val="499D01CA"/>
    <w:rsid w:val="49A89D68"/>
    <w:rsid w:val="4A2378C0"/>
    <w:rsid w:val="4A3C59AF"/>
    <w:rsid w:val="4A3C9CBA"/>
    <w:rsid w:val="4A4F06F4"/>
    <w:rsid w:val="4A71C4DF"/>
    <w:rsid w:val="4AACB6DD"/>
    <w:rsid w:val="4AAD38B2"/>
    <w:rsid w:val="4ACC876F"/>
    <w:rsid w:val="4ACEFC0E"/>
    <w:rsid w:val="4AF5F701"/>
    <w:rsid w:val="4AF8B05F"/>
    <w:rsid w:val="4B369340"/>
    <w:rsid w:val="4B3C4170"/>
    <w:rsid w:val="4B478F44"/>
    <w:rsid w:val="4B4CBE33"/>
    <w:rsid w:val="4B7715D4"/>
    <w:rsid w:val="4B924AD8"/>
    <w:rsid w:val="4B99B0BB"/>
    <w:rsid w:val="4BBA5529"/>
    <w:rsid w:val="4BC5F099"/>
    <w:rsid w:val="4BD14ACB"/>
    <w:rsid w:val="4BE3FBF3"/>
    <w:rsid w:val="4BF701A1"/>
    <w:rsid w:val="4BF8F0EE"/>
    <w:rsid w:val="4C17B5FF"/>
    <w:rsid w:val="4C4CD221"/>
    <w:rsid w:val="4CE087EE"/>
    <w:rsid w:val="4CFC0811"/>
    <w:rsid w:val="4D031C43"/>
    <w:rsid w:val="4D168CAB"/>
    <w:rsid w:val="4D2B1B1D"/>
    <w:rsid w:val="4D62C5AF"/>
    <w:rsid w:val="4D66C1BE"/>
    <w:rsid w:val="4D86A7B6"/>
    <w:rsid w:val="4DB6C98A"/>
    <w:rsid w:val="4DEF857E"/>
    <w:rsid w:val="4E15331F"/>
    <w:rsid w:val="4E29EC9A"/>
    <w:rsid w:val="4E305121"/>
    <w:rsid w:val="4E73729A"/>
    <w:rsid w:val="4E8343B0"/>
    <w:rsid w:val="4E83E0B8"/>
    <w:rsid w:val="4EB813F0"/>
    <w:rsid w:val="4EEFD292"/>
    <w:rsid w:val="4F5E2503"/>
    <w:rsid w:val="4F63EDC9"/>
    <w:rsid w:val="4F8028D5"/>
    <w:rsid w:val="4FC00D34"/>
    <w:rsid w:val="4FC5CF09"/>
    <w:rsid w:val="4FFDFC91"/>
    <w:rsid w:val="500F5608"/>
    <w:rsid w:val="505B0368"/>
    <w:rsid w:val="5066B93A"/>
    <w:rsid w:val="5072D0F1"/>
    <w:rsid w:val="508AAF5A"/>
    <w:rsid w:val="508BA2F3"/>
    <w:rsid w:val="509D5439"/>
    <w:rsid w:val="50CDD144"/>
    <w:rsid w:val="50CED120"/>
    <w:rsid w:val="50EEA631"/>
    <w:rsid w:val="512D376B"/>
    <w:rsid w:val="51935FC7"/>
    <w:rsid w:val="5199CCF2"/>
    <w:rsid w:val="51BBEE67"/>
    <w:rsid w:val="51D4A625"/>
    <w:rsid w:val="52096823"/>
    <w:rsid w:val="524A9257"/>
    <w:rsid w:val="5280B1D4"/>
    <w:rsid w:val="52BEF27E"/>
    <w:rsid w:val="53AC90B8"/>
    <w:rsid w:val="53B0AFC9"/>
    <w:rsid w:val="53CEC332"/>
    <w:rsid w:val="53D1487D"/>
    <w:rsid w:val="53D1E9C0"/>
    <w:rsid w:val="541C8235"/>
    <w:rsid w:val="54529900"/>
    <w:rsid w:val="549178D0"/>
    <w:rsid w:val="54B4F3F6"/>
    <w:rsid w:val="54E759E0"/>
    <w:rsid w:val="54F748F4"/>
    <w:rsid w:val="54F7A8E6"/>
    <w:rsid w:val="5533C3DC"/>
    <w:rsid w:val="553A14D4"/>
    <w:rsid w:val="55518B7C"/>
    <w:rsid w:val="5554AF37"/>
    <w:rsid w:val="555CAB9E"/>
    <w:rsid w:val="5561527F"/>
    <w:rsid w:val="556A9393"/>
    <w:rsid w:val="558AD07B"/>
    <w:rsid w:val="55D10111"/>
    <w:rsid w:val="5608866A"/>
    <w:rsid w:val="560FFF96"/>
    <w:rsid w:val="5618D922"/>
    <w:rsid w:val="56260997"/>
    <w:rsid w:val="56553533"/>
    <w:rsid w:val="566D139C"/>
    <w:rsid w:val="56876A34"/>
    <w:rsid w:val="5696C9F7"/>
    <w:rsid w:val="56A81748"/>
    <w:rsid w:val="56ADE757"/>
    <w:rsid w:val="56BB9BAF"/>
    <w:rsid w:val="56E257AF"/>
    <w:rsid w:val="56E7FA3E"/>
    <w:rsid w:val="570FAB23"/>
    <w:rsid w:val="572AD5FD"/>
    <w:rsid w:val="57392768"/>
    <w:rsid w:val="574D1062"/>
    <w:rsid w:val="5754BBA2"/>
    <w:rsid w:val="57A4857C"/>
    <w:rsid w:val="57AD54AD"/>
    <w:rsid w:val="57B58291"/>
    <w:rsid w:val="57B89B37"/>
    <w:rsid w:val="57B9A2E9"/>
    <w:rsid w:val="57C6FF47"/>
    <w:rsid w:val="57FC6633"/>
    <w:rsid w:val="5814D775"/>
    <w:rsid w:val="58405AD9"/>
    <w:rsid w:val="58A23455"/>
    <w:rsid w:val="58E0CABF"/>
    <w:rsid w:val="58E40C69"/>
    <w:rsid w:val="58F5E7A5"/>
    <w:rsid w:val="59403937"/>
    <w:rsid w:val="594137D2"/>
    <w:rsid w:val="5949250E"/>
    <w:rsid w:val="597EEE07"/>
    <w:rsid w:val="59AE788C"/>
    <w:rsid w:val="59C14267"/>
    <w:rsid w:val="59F60BD2"/>
    <w:rsid w:val="5A0F26DB"/>
    <w:rsid w:val="5A14440F"/>
    <w:rsid w:val="5A17462D"/>
    <w:rsid w:val="5A48635E"/>
    <w:rsid w:val="5A4868C7"/>
    <w:rsid w:val="5A851FE3"/>
    <w:rsid w:val="5A981AD0"/>
    <w:rsid w:val="5A9C7D43"/>
    <w:rsid w:val="5AAB1037"/>
    <w:rsid w:val="5AC66278"/>
    <w:rsid w:val="5AF7F14F"/>
    <w:rsid w:val="5B1827D1"/>
    <w:rsid w:val="5B4AF9A3"/>
    <w:rsid w:val="5B4C7837"/>
    <w:rsid w:val="5B5922F4"/>
    <w:rsid w:val="5B6BB237"/>
    <w:rsid w:val="5BB10342"/>
    <w:rsid w:val="5BC7ECCA"/>
    <w:rsid w:val="5BD41E8C"/>
    <w:rsid w:val="5BDC6F95"/>
    <w:rsid w:val="5C0E547D"/>
    <w:rsid w:val="5C16BBB8"/>
    <w:rsid w:val="5C3DCA1C"/>
    <w:rsid w:val="5C8C0C5A"/>
    <w:rsid w:val="5CAE83B3"/>
    <w:rsid w:val="5CBD6C54"/>
    <w:rsid w:val="5CD4D81A"/>
    <w:rsid w:val="5CE31AA7"/>
    <w:rsid w:val="5CED1422"/>
    <w:rsid w:val="5D0C87C2"/>
    <w:rsid w:val="5D2AA20C"/>
    <w:rsid w:val="5D2BAD2E"/>
    <w:rsid w:val="5D431CED"/>
    <w:rsid w:val="5D4526B9"/>
    <w:rsid w:val="5D925917"/>
    <w:rsid w:val="5D95EC24"/>
    <w:rsid w:val="5DBCC3C3"/>
    <w:rsid w:val="5DF352B9"/>
    <w:rsid w:val="5DFE1A1B"/>
    <w:rsid w:val="5E0EFD5A"/>
    <w:rsid w:val="5E4D4BB1"/>
    <w:rsid w:val="5E58FFC5"/>
    <w:rsid w:val="5EA2DCFD"/>
    <w:rsid w:val="5EA446C5"/>
    <w:rsid w:val="5F27610A"/>
    <w:rsid w:val="5F6FEE66"/>
    <w:rsid w:val="5F89FE62"/>
    <w:rsid w:val="5FAAF6A4"/>
    <w:rsid w:val="5FAD3A23"/>
    <w:rsid w:val="5FB2AD4D"/>
    <w:rsid w:val="600246C3"/>
    <w:rsid w:val="600643F9"/>
    <w:rsid w:val="601C8196"/>
    <w:rsid w:val="60422A8B"/>
    <w:rsid w:val="6045AA2E"/>
    <w:rsid w:val="607DDC91"/>
    <w:rsid w:val="60BBC922"/>
    <w:rsid w:val="61089567"/>
    <w:rsid w:val="612EB7B8"/>
    <w:rsid w:val="61552A57"/>
    <w:rsid w:val="617A4EA1"/>
    <w:rsid w:val="618F20E0"/>
    <w:rsid w:val="61A2145A"/>
    <w:rsid w:val="61C17E10"/>
    <w:rsid w:val="61C77F3B"/>
    <w:rsid w:val="61C99444"/>
    <w:rsid w:val="61D8B661"/>
    <w:rsid w:val="61D9C80B"/>
    <w:rsid w:val="6209608C"/>
    <w:rsid w:val="629EC324"/>
    <w:rsid w:val="629F25C8"/>
    <w:rsid w:val="62AB238A"/>
    <w:rsid w:val="62BE6886"/>
    <w:rsid w:val="62CF9902"/>
    <w:rsid w:val="62DABC2E"/>
    <w:rsid w:val="62E29D4B"/>
    <w:rsid w:val="63161F02"/>
    <w:rsid w:val="631AA9F6"/>
    <w:rsid w:val="63292EFD"/>
    <w:rsid w:val="63332326"/>
    <w:rsid w:val="633DE4BB"/>
    <w:rsid w:val="63500EF6"/>
    <w:rsid w:val="63913C03"/>
    <w:rsid w:val="63A1047C"/>
    <w:rsid w:val="63A6255D"/>
    <w:rsid w:val="64002BD5"/>
    <w:rsid w:val="64425B03"/>
    <w:rsid w:val="645063FE"/>
    <w:rsid w:val="6462739D"/>
    <w:rsid w:val="646D0E82"/>
    <w:rsid w:val="6485413F"/>
    <w:rsid w:val="64BF19EB"/>
    <w:rsid w:val="64F2DC7E"/>
    <w:rsid w:val="65004E17"/>
    <w:rsid w:val="650B34FB"/>
    <w:rsid w:val="654FCCDA"/>
    <w:rsid w:val="656F2225"/>
    <w:rsid w:val="65806062"/>
    <w:rsid w:val="658AC4AA"/>
    <w:rsid w:val="65C03F23"/>
    <w:rsid w:val="65D12B80"/>
    <w:rsid w:val="663EE61B"/>
    <w:rsid w:val="6646D89B"/>
    <w:rsid w:val="66AE3EF2"/>
    <w:rsid w:val="66B504E9"/>
    <w:rsid w:val="66D977FA"/>
    <w:rsid w:val="67146F33"/>
    <w:rsid w:val="671C3847"/>
    <w:rsid w:val="672B2874"/>
    <w:rsid w:val="673E070E"/>
    <w:rsid w:val="676EC30A"/>
    <w:rsid w:val="676FB277"/>
    <w:rsid w:val="67782894"/>
    <w:rsid w:val="6783D7B5"/>
    <w:rsid w:val="67AEB936"/>
    <w:rsid w:val="67BBF039"/>
    <w:rsid w:val="67C51E17"/>
    <w:rsid w:val="67DE4742"/>
    <w:rsid w:val="67E4F144"/>
    <w:rsid w:val="67FDC08D"/>
    <w:rsid w:val="6806B7DF"/>
    <w:rsid w:val="6824B925"/>
    <w:rsid w:val="6830C620"/>
    <w:rsid w:val="683ACCBA"/>
    <w:rsid w:val="689C3960"/>
    <w:rsid w:val="68A244DB"/>
    <w:rsid w:val="68B51AF3"/>
    <w:rsid w:val="69041E45"/>
    <w:rsid w:val="69048A83"/>
    <w:rsid w:val="691CBC63"/>
    <w:rsid w:val="69375682"/>
    <w:rsid w:val="6980E0F8"/>
    <w:rsid w:val="69A720C7"/>
    <w:rsid w:val="69E5DFB4"/>
    <w:rsid w:val="69EEF18A"/>
    <w:rsid w:val="6A066A36"/>
    <w:rsid w:val="6A069AB9"/>
    <w:rsid w:val="6A0A01A0"/>
    <w:rsid w:val="6A3809C1"/>
    <w:rsid w:val="6A3B2C79"/>
    <w:rsid w:val="6A4BDB41"/>
    <w:rsid w:val="6A57ADDA"/>
    <w:rsid w:val="6A674978"/>
    <w:rsid w:val="6AA9991F"/>
    <w:rsid w:val="6AC793E2"/>
    <w:rsid w:val="6ADB0AE1"/>
    <w:rsid w:val="6AEF94F6"/>
    <w:rsid w:val="6AF32137"/>
    <w:rsid w:val="6B0F7199"/>
    <w:rsid w:val="6BA38468"/>
    <w:rsid w:val="6BBAC020"/>
    <w:rsid w:val="6BF83030"/>
    <w:rsid w:val="6C0648F9"/>
    <w:rsid w:val="6C0BD6A0"/>
    <w:rsid w:val="6C0C567F"/>
    <w:rsid w:val="6C2C0242"/>
    <w:rsid w:val="6C5D4B0A"/>
    <w:rsid w:val="6C75CD9C"/>
    <w:rsid w:val="6CA67E55"/>
    <w:rsid w:val="6CB49A38"/>
    <w:rsid w:val="6CDBCC49"/>
    <w:rsid w:val="6CE20C24"/>
    <w:rsid w:val="6D279D79"/>
    <w:rsid w:val="6D57A35F"/>
    <w:rsid w:val="6D64AA0F"/>
    <w:rsid w:val="6D807C3D"/>
    <w:rsid w:val="6DC70133"/>
    <w:rsid w:val="6DEBA063"/>
    <w:rsid w:val="6E08B323"/>
    <w:rsid w:val="6E4652B2"/>
    <w:rsid w:val="6E4AE6B0"/>
    <w:rsid w:val="6E6EFA16"/>
    <w:rsid w:val="6E779CAA"/>
    <w:rsid w:val="6E84F7E3"/>
    <w:rsid w:val="6EA491C6"/>
    <w:rsid w:val="6EDBE83B"/>
    <w:rsid w:val="6EE0E7DF"/>
    <w:rsid w:val="6EFCAD91"/>
    <w:rsid w:val="6F0D5491"/>
    <w:rsid w:val="6F19A2CD"/>
    <w:rsid w:val="6F437762"/>
    <w:rsid w:val="6F862C01"/>
    <w:rsid w:val="6F920330"/>
    <w:rsid w:val="6FA016D9"/>
    <w:rsid w:val="6FBD4F85"/>
    <w:rsid w:val="6FD3C3E3"/>
    <w:rsid w:val="6FE5AB2B"/>
    <w:rsid w:val="70136D0B"/>
    <w:rsid w:val="703147C7"/>
    <w:rsid w:val="7065CDDD"/>
    <w:rsid w:val="7081CA14"/>
    <w:rsid w:val="708BBA73"/>
    <w:rsid w:val="708FC79A"/>
    <w:rsid w:val="70A046E0"/>
    <w:rsid w:val="70E2DE39"/>
    <w:rsid w:val="70F05D1B"/>
    <w:rsid w:val="71105A03"/>
    <w:rsid w:val="7118A653"/>
    <w:rsid w:val="715AC2BE"/>
    <w:rsid w:val="71A80793"/>
    <w:rsid w:val="71B0A3E7"/>
    <w:rsid w:val="71BCF727"/>
    <w:rsid w:val="71DEF4E0"/>
    <w:rsid w:val="721924B9"/>
    <w:rsid w:val="722D98C9"/>
    <w:rsid w:val="723C1741"/>
    <w:rsid w:val="72499762"/>
    <w:rsid w:val="72638966"/>
    <w:rsid w:val="72B66543"/>
    <w:rsid w:val="72C41D7E"/>
    <w:rsid w:val="72F4F047"/>
    <w:rsid w:val="7368E889"/>
    <w:rsid w:val="73DE48C2"/>
    <w:rsid w:val="740F776E"/>
    <w:rsid w:val="7427FDDD"/>
    <w:rsid w:val="74281E73"/>
    <w:rsid w:val="74637CAB"/>
    <w:rsid w:val="74675C90"/>
    <w:rsid w:val="747B82D3"/>
    <w:rsid w:val="74BE3A10"/>
    <w:rsid w:val="7504B8EA"/>
    <w:rsid w:val="75186F4E"/>
    <w:rsid w:val="75634775"/>
    <w:rsid w:val="757265C5"/>
    <w:rsid w:val="75A57971"/>
    <w:rsid w:val="75BC0C3F"/>
    <w:rsid w:val="76032CF1"/>
    <w:rsid w:val="760E4533"/>
    <w:rsid w:val="7658E641"/>
    <w:rsid w:val="7673CDA3"/>
    <w:rsid w:val="76B34DD1"/>
    <w:rsid w:val="77263D26"/>
    <w:rsid w:val="7755DDE7"/>
    <w:rsid w:val="777F3CB7"/>
    <w:rsid w:val="778360D3"/>
    <w:rsid w:val="77A64FAC"/>
    <w:rsid w:val="77EB3312"/>
    <w:rsid w:val="78261F04"/>
    <w:rsid w:val="782C4084"/>
    <w:rsid w:val="782E659E"/>
    <w:rsid w:val="78501C96"/>
    <w:rsid w:val="78CC5550"/>
    <w:rsid w:val="78DA42E0"/>
    <w:rsid w:val="7917AE08"/>
    <w:rsid w:val="7918B031"/>
    <w:rsid w:val="7926AA63"/>
    <w:rsid w:val="79345602"/>
    <w:rsid w:val="79A8C708"/>
    <w:rsid w:val="79EBECF7"/>
    <w:rsid w:val="7A0A0A42"/>
    <w:rsid w:val="7A1BB92F"/>
    <w:rsid w:val="7A1E5414"/>
    <w:rsid w:val="7A399D3D"/>
    <w:rsid w:val="7A80BCB8"/>
    <w:rsid w:val="7A81D378"/>
    <w:rsid w:val="7A979C32"/>
    <w:rsid w:val="7ABCB442"/>
    <w:rsid w:val="7AC1D176"/>
    <w:rsid w:val="7AC27AC4"/>
    <w:rsid w:val="7AC6E9CD"/>
    <w:rsid w:val="7B30DBEA"/>
    <w:rsid w:val="7B87BD58"/>
    <w:rsid w:val="7BA087B6"/>
    <w:rsid w:val="7BA299CF"/>
    <w:rsid w:val="7BB9C98C"/>
    <w:rsid w:val="7BF3C51F"/>
    <w:rsid w:val="7BFDFDDF"/>
    <w:rsid w:val="7C294F0A"/>
    <w:rsid w:val="7C7168B1"/>
    <w:rsid w:val="7C88D393"/>
    <w:rsid w:val="7CBEA435"/>
    <w:rsid w:val="7CCCDF1C"/>
    <w:rsid w:val="7D5DAAFC"/>
    <w:rsid w:val="7D879AD3"/>
    <w:rsid w:val="7DC51F6B"/>
    <w:rsid w:val="7DCF207C"/>
    <w:rsid w:val="7E165248"/>
    <w:rsid w:val="7E3FE67E"/>
    <w:rsid w:val="7E4E174C"/>
    <w:rsid w:val="7E635F45"/>
    <w:rsid w:val="7E7E0838"/>
    <w:rsid w:val="7E852C68"/>
    <w:rsid w:val="7EA8A912"/>
    <w:rsid w:val="7EB27674"/>
    <w:rsid w:val="7ECF42C3"/>
    <w:rsid w:val="7ED2342B"/>
    <w:rsid w:val="7EED10E2"/>
    <w:rsid w:val="7F25BE70"/>
    <w:rsid w:val="7F2BABE7"/>
    <w:rsid w:val="7F4BA2BB"/>
    <w:rsid w:val="7F528836"/>
    <w:rsid w:val="7F5428E7"/>
    <w:rsid w:val="7F91D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D68D2"/>
  <w15:docId w15:val="{48F1FEC8-B35D-4809-ACFB-2480B370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E7F"/>
    <w:pPr>
      <w:ind w:left="720"/>
    </w:pPr>
  </w:style>
  <w:style w:type="paragraph" w:styleId="Header">
    <w:name w:val="header"/>
    <w:basedOn w:val="Normal"/>
    <w:link w:val="HeaderChar"/>
    <w:uiPriority w:val="99"/>
    <w:rsid w:val="00557F0D"/>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rsid w:val="00557F0D"/>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alloonText">
    <w:name w:val="Balloon Text"/>
    <w:basedOn w:val="Normal"/>
    <w:link w:val="BalloonTextChar"/>
    <w:uiPriority w:val="99"/>
    <w:semiHidden/>
    <w:unhideWhenUsed/>
    <w:rsid w:val="004208CB"/>
    <w:rPr>
      <w:rFonts w:ascii="Tahoma" w:hAnsi="Tahoma" w:cs="Tahoma"/>
      <w:sz w:val="16"/>
      <w:szCs w:val="16"/>
    </w:rPr>
  </w:style>
  <w:style w:type="character" w:customStyle="1" w:styleId="BalloonTextChar">
    <w:name w:val="Balloon Text Char"/>
    <w:basedOn w:val="DefaultParagraphFont"/>
    <w:link w:val="BalloonText"/>
    <w:uiPriority w:val="99"/>
    <w:semiHidden/>
    <w:rsid w:val="004208CB"/>
    <w:rPr>
      <w:rFonts w:ascii="Tahoma" w:hAnsi="Tahoma" w:cs="Tahoma"/>
      <w:sz w:val="16"/>
      <w:szCs w:val="16"/>
    </w:rPr>
  </w:style>
  <w:style w:type="paragraph" w:styleId="NormalWeb">
    <w:name w:val="Normal (Web)"/>
    <w:basedOn w:val="Normal"/>
    <w:uiPriority w:val="99"/>
    <w:semiHidden/>
    <w:unhideWhenUsed/>
    <w:rsid w:val="007064E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5740">
      <w:bodyDiv w:val="1"/>
      <w:marLeft w:val="0"/>
      <w:marRight w:val="0"/>
      <w:marTop w:val="0"/>
      <w:marBottom w:val="0"/>
      <w:divBdr>
        <w:top w:val="none" w:sz="0" w:space="0" w:color="auto"/>
        <w:left w:val="none" w:sz="0" w:space="0" w:color="auto"/>
        <w:bottom w:val="none" w:sz="0" w:space="0" w:color="auto"/>
        <w:right w:val="none" w:sz="0" w:space="0" w:color="auto"/>
      </w:divBdr>
    </w:div>
    <w:div w:id="141237402">
      <w:bodyDiv w:val="1"/>
      <w:marLeft w:val="0"/>
      <w:marRight w:val="0"/>
      <w:marTop w:val="0"/>
      <w:marBottom w:val="0"/>
      <w:divBdr>
        <w:top w:val="none" w:sz="0" w:space="0" w:color="auto"/>
        <w:left w:val="none" w:sz="0" w:space="0" w:color="auto"/>
        <w:bottom w:val="none" w:sz="0" w:space="0" w:color="auto"/>
        <w:right w:val="none" w:sz="0" w:space="0" w:color="auto"/>
      </w:divBdr>
    </w:div>
    <w:div w:id="480344974">
      <w:bodyDiv w:val="1"/>
      <w:marLeft w:val="0"/>
      <w:marRight w:val="0"/>
      <w:marTop w:val="0"/>
      <w:marBottom w:val="0"/>
      <w:divBdr>
        <w:top w:val="none" w:sz="0" w:space="0" w:color="auto"/>
        <w:left w:val="none" w:sz="0" w:space="0" w:color="auto"/>
        <w:bottom w:val="none" w:sz="0" w:space="0" w:color="auto"/>
        <w:right w:val="none" w:sz="0" w:space="0" w:color="auto"/>
      </w:divBdr>
      <w:divsChild>
        <w:div w:id="1666473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934280">
              <w:marLeft w:val="0"/>
              <w:marRight w:val="0"/>
              <w:marTop w:val="0"/>
              <w:marBottom w:val="0"/>
              <w:divBdr>
                <w:top w:val="none" w:sz="0" w:space="0" w:color="auto"/>
                <w:left w:val="none" w:sz="0" w:space="0" w:color="auto"/>
                <w:bottom w:val="none" w:sz="0" w:space="0" w:color="auto"/>
                <w:right w:val="none" w:sz="0" w:space="0" w:color="auto"/>
              </w:divBdr>
              <w:divsChild>
                <w:div w:id="17942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12185">
      <w:bodyDiv w:val="1"/>
      <w:marLeft w:val="0"/>
      <w:marRight w:val="0"/>
      <w:marTop w:val="0"/>
      <w:marBottom w:val="0"/>
      <w:divBdr>
        <w:top w:val="none" w:sz="0" w:space="0" w:color="auto"/>
        <w:left w:val="none" w:sz="0" w:space="0" w:color="auto"/>
        <w:bottom w:val="none" w:sz="0" w:space="0" w:color="auto"/>
        <w:right w:val="none" w:sz="0" w:space="0" w:color="auto"/>
      </w:divBdr>
      <w:divsChild>
        <w:div w:id="1548445818">
          <w:marLeft w:val="360"/>
          <w:marRight w:val="0"/>
          <w:marTop w:val="200"/>
          <w:marBottom w:val="0"/>
          <w:divBdr>
            <w:top w:val="none" w:sz="0" w:space="0" w:color="auto"/>
            <w:left w:val="none" w:sz="0" w:space="0" w:color="auto"/>
            <w:bottom w:val="none" w:sz="0" w:space="0" w:color="auto"/>
            <w:right w:val="none" w:sz="0" w:space="0" w:color="auto"/>
          </w:divBdr>
        </w:div>
      </w:divsChild>
    </w:div>
    <w:div w:id="907114191">
      <w:bodyDiv w:val="1"/>
      <w:marLeft w:val="0"/>
      <w:marRight w:val="0"/>
      <w:marTop w:val="0"/>
      <w:marBottom w:val="0"/>
      <w:divBdr>
        <w:top w:val="none" w:sz="0" w:space="0" w:color="auto"/>
        <w:left w:val="none" w:sz="0" w:space="0" w:color="auto"/>
        <w:bottom w:val="none" w:sz="0" w:space="0" w:color="auto"/>
        <w:right w:val="none" w:sz="0" w:space="0" w:color="auto"/>
      </w:divBdr>
    </w:div>
    <w:div w:id="925849410">
      <w:bodyDiv w:val="1"/>
      <w:marLeft w:val="0"/>
      <w:marRight w:val="0"/>
      <w:marTop w:val="0"/>
      <w:marBottom w:val="0"/>
      <w:divBdr>
        <w:top w:val="none" w:sz="0" w:space="0" w:color="auto"/>
        <w:left w:val="none" w:sz="0" w:space="0" w:color="auto"/>
        <w:bottom w:val="none" w:sz="0" w:space="0" w:color="auto"/>
        <w:right w:val="none" w:sz="0" w:space="0" w:color="auto"/>
      </w:divBdr>
    </w:div>
    <w:div w:id="967052340">
      <w:bodyDiv w:val="1"/>
      <w:marLeft w:val="0"/>
      <w:marRight w:val="0"/>
      <w:marTop w:val="0"/>
      <w:marBottom w:val="0"/>
      <w:divBdr>
        <w:top w:val="none" w:sz="0" w:space="0" w:color="auto"/>
        <w:left w:val="none" w:sz="0" w:space="0" w:color="auto"/>
        <w:bottom w:val="none" w:sz="0" w:space="0" w:color="auto"/>
        <w:right w:val="none" w:sz="0" w:space="0" w:color="auto"/>
      </w:divBdr>
    </w:div>
    <w:div w:id="1272664267">
      <w:marLeft w:val="0"/>
      <w:marRight w:val="0"/>
      <w:marTop w:val="0"/>
      <w:marBottom w:val="0"/>
      <w:divBdr>
        <w:top w:val="none" w:sz="0" w:space="0" w:color="auto"/>
        <w:left w:val="none" w:sz="0" w:space="0" w:color="auto"/>
        <w:bottom w:val="none" w:sz="0" w:space="0" w:color="auto"/>
        <w:right w:val="none" w:sz="0" w:space="0" w:color="auto"/>
      </w:divBdr>
    </w:div>
    <w:div w:id="1272664268">
      <w:marLeft w:val="0"/>
      <w:marRight w:val="0"/>
      <w:marTop w:val="0"/>
      <w:marBottom w:val="0"/>
      <w:divBdr>
        <w:top w:val="none" w:sz="0" w:space="0" w:color="auto"/>
        <w:left w:val="none" w:sz="0" w:space="0" w:color="auto"/>
        <w:bottom w:val="none" w:sz="0" w:space="0" w:color="auto"/>
        <w:right w:val="none" w:sz="0" w:space="0" w:color="auto"/>
      </w:divBdr>
    </w:div>
    <w:div w:id="1283609907">
      <w:bodyDiv w:val="1"/>
      <w:marLeft w:val="0"/>
      <w:marRight w:val="0"/>
      <w:marTop w:val="0"/>
      <w:marBottom w:val="0"/>
      <w:divBdr>
        <w:top w:val="none" w:sz="0" w:space="0" w:color="auto"/>
        <w:left w:val="none" w:sz="0" w:space="0" w:color="auto"/>
        <w:bottom w:val="none" w:sz="0" w:space="0" w:color="auto"/>
        <w:right w:val="none" w:sz="0" w:space="0" w:color="auto"/>
      </w:divBdr>
    </w:div>
    <w:div w:id="1305428799">
      <w:bodyDiv w:val="1"/>
      <w:marLeft w:val="0"/>
      <w:marRight w:val="0"/>
      <w:marTop w:val="0"/>
      <w:marBottom w:val="0"/>
      <w:divBdr>
        <w:top w:val="none" w:sz="0" w:space="0" w:color="auto"/>
        <w:left w:val="none" w:sz="0" w:space="0" w:color="auto"/>
        <w:bottom w:val="none" w:sz="0" w:space="0" w:color="auto"/>
        <w:right w:val="none" w:sz="0" w:space="0" w:color="auto"/>
      </w:divBdr>
      <w:divsChild>
        <w:div w:id="1774399570">
          <w:marLeft w:val="360"/>
          <w:marRight w:val="0"/>
          <w:marTop w:val="200"/>
          <w:marBottom w:val="0"/>
          <w:divBdr>
            <w:top w:val="none" w:sz="0" w:space="0" w:color="auto"/>
            <w:left w:val="none" w:sz="0" w:space="0" w:color="auto"/>
            <w:bottom w:val="none" w:sz="0" w:space="0" w:color="auto"/>
            <w:right w:val="none" w:sz="0" w:space="0" w:color="auto"/>
          </w:divBdr>
        </w:div>
        <w:div w:id="1188568808">
          <w:marLeft w:val="720"/>
          <w:marRight w:val="0"/>
          <w:marTop w:val="200"/>
          <w:marBottom w:val="0"/>
          <w:divBdr>
            <w:top w:val="none" w:sz="0" w:space="0" w:color="auto"/>
            <w:left w:val="none" w:sz="0" w:space="0" w:color="auto"/>
            <w:bottom w:val="none" w:sz="0" w:space="0" w:color="auto"/>
            <w:right w:val="none" w:sz="0" w:space="0" w:color="auto"/>
          </w:divBdr>
        </w:div>
        <w:div w:id="651721031">
          <w:marLeft w:val="720"/>
          <w:marRight w:val="0"/>
          <w:marTop w:val="200"/>
          <w:marBottom w:val="0"/>
          <w:divBdr>
            <w:top w:val="none" w:sz="0" w:space="0" w:color="auto"/>
            <w:left w:val="none" w:sz="0" w:space="0" w:color="auto"/>
            <w:bottom w:val="none" w:sz="0" w:space="0" w:color="auto"/>
            <w:right w:val="none" w:sz="0" w:space="0" w:color="auto"/>
          </w:divBdr>
        </w:div>
        <w:div w:id="2041589117">
          <w:marLeft w:val="720"/>
          <w:marRight w:val="0"/>
          <w:marTop w:val="200"/>
          <w:marBottom w:val="0"/>
          <w:divBdr>
            <w:top w:val="none" w:sz="0" w:space="0" w:color="auto"/>
            <w:left w:val="none" w:sz="0" w:space="0" w:color="auto"/>
            <w:bottom w:val="none" w:sz="0" w:space="0" w:color="auto"/>
            <w:right w:val="none" w:sz="0" w:space="0" w:color="auto"/>
          </w:divBdr>
        </w:div>
        <w:div w:id="2116516264">
          <w:marLeft w:val="720"/>
          <w:marRight w:val="0"/>
          <w:marTop w:val="200"/>
          <w:marBottom w:val="0"/>
          <w:divBdr>
            <w:top w:val="none" w:sz="0" w:space="0" w:color="auto"/>
            <w:left w:val="none" w:sz="0" w:space="0" w:color="auto"/>
            <w:bottom w:val="none" w:sz="0" w:space="0" w:color="auto"/>
            <w:right w:val="none" w:sz="0" w:space="0" w:color="auto"/>
          </w:divBdr>
        </w:div>
        <w:div w:id="1423721873">
          <w:marLeft w:val="720"/>
          <w:marRight w:val="0"/>
          <w:marTop w:val="200"/>
          <w:marBottom w:val="0"/>
          <w:divBdr>
            <w:top w:val="none" w:sz="0" w:space="0" w:color="auto"/>
            <w:left w:val="none" w:sz="0" w:space="0" w:color="auto"/>
            <w:bottom w:val="none" w:sz="0" w:space="0" w:color="auto"/>
            <w:right w:val="none" w:sz="0" w:space="0" w:color="auto"/>
          </w:divBdr>
        </w:div>
        <w:div w:id="143010861">
          <w:marLeft w:val="720"/>
          <w:marRight w:val="0"/>
          <w:marTop w:val="200"/>
          <w:marBottom w:val="0"/>
          <w:divBdr>
            <w:top w:val="none" w:sz="0" w:space="0" w:color="auto"/>
            <w:left w:val="none" w:sz="0" w:space="0" w:color="auto"/>
            <w:bottom w:val="none" w:sz="0" w:space="0" w:color="auto"/>
            <w:right w:val="none" w:sz="0" w:space="0" w:color="auto"/>
          </w:divBdr>
        </w:div>
      </w:divsChild>
    </w:div>
    <w:div w:id="1406952398">
      <w:bodyDiv w:val="1"/>
      <w:marLeft w:val="0"/>
      <w:marRight w:val="0"/>
      <w:marTop w:val="0"/>
      <w:marBottom w:val="0"/>
      <w:divBdr>
        <w:top w:val="none" w:sz="0" w:space="0" w:color="auto"/>
        <w:left w:val="none" w:sz="0" w:space="0" w:color="auto"/>
        <w:bottom w:val="none" w:sz="0" w:space="0" w:color="auto"/>
        <w:right w:val="none" w:sz="0" w:space="0" w:color="auto"/>
      </w:divBdr>
    </w:div>
    <w:div w:id="1440220601">
      <w:bodyDiv w:val="1"/>
      <w:marLeft w:val="0"/>
      <w:marRight w:val="0"/>
      <w:marTop w:val="0"/>
      <w:marBottom w:val="0"/>
      <w:divBdr>
        <w:top w:val="none" w:sz="0" w:space="0" w:color="auto"/>
        <w:left w:val="none" w:sz="0" w:space="0" w:color="auto"/>
        <w:bottom w:val="none" w:sz="0" w:space="0" w:color="auto"/>
        <w:right w:val="none" w:sz="0" w:space="0" w:color="auto"/>
      </w:divBdr>
      <w:divsChild>
        <w:div w:id="297539933">
          <w:marLeft w:val="720"/>
          <w:marRight w:val="0"/>
          <w:marTop w:val="200"/>
          <w:marBottom w:val="0"/>
          <w:divBdr>
            <w:top w:val="none" w:sz="0" w:space="0" w:color="auto"/>
            <w:left w:val="none" w:sz="0" w:space="0" w:color="auto"/>
            <w:bottom w:val="none" w:sz="0" w:space="0" w:color="auto"/>
            <w:right w:val="none" w:sz="0" w:space="0" w:color="auto"/>
          </w:divBdr>
        </w:div>
        <w:div w:id="1558664053">
          <w:marLeft w:val="720"/>
          <w:marRight w:val="0"/>
          <w:marTop w:val="200"/>
          <w:marBottom w:val="0"/>
          <w:divBdr>
            <w:top w:val="none" w:sz="0" w:space="0" w:color="auto"/>
            <w:left w:val="none" w:sz="0" w:space="0" w:color="auto"/>
            <w:bottom w:val="none" w:sz="0" w:space="0" w:color="auto"/>
            <w:right w:val="none" w:sz="0" w:space="0" w:color="auto"/>
          </w:divBdr>
        </w:div>
        <w:div w:id="2022507179">
          <w:marLeft w:val="720"/>
          <w:marRight w:val="0"/>
          <w:marTop w:val="200"/>
          <w:marBottom w:val="0"/>
          <w:divBdr>
            <w:top w:val="none" w:sz="0" w:space="0" w:color="auto"/>
            <w:left w:val="none" w:sz="0" w:space="0" w:color="auto"/>
            <w:bottom w:val="none" w:sz="0" w:space="0" w:color="auto"/>
            <w:right w:val="none" w:sz="0" w:space="0" w:color="auto"/>
          </w:divBdr>
        </w:div>
      </w:divsChild>
    </w:div>
    <w:div w:id="1468815656">
      <w:bodyDiv w:val="1"/>
      <w:marLeft w:val="0"/>
      <w:marRight w:val="0"/>
      <w:marTop w:val="0"/>
      <w:marBottom w:val="0"/>
      <w:divBdr>
        <w:top w:val="none" w:sz="0" w:space="0" w:color="auto"/>
        <w:left w:val="none" w:sz="0" w:space="0" w:color="auto"/>
        <w:bottom w:val="none" w:sz="0" w:space="0" w:color="auto"/>
        <w:right w:val="none" w:sz="0" w:space="0" w:color="auto"/>
      </w:divBdr>
    </w:div>
    <w:div w:id="1501382932">
      <w:bodyDiv w:val="1"/>
      <w:marLeft w:val="0"/>
      <w:marRight w:val="0"/>
      <w:marTop w:val="0"/>
      <w:marBottom w:val="0"/>
      <w:divBdr>
        <w:top w:val="none" w:sz="0" w:space="0" w:color="auto"/>
        <w:left w:val="none" w:sz="0" w:space="0" w:color="auto"/>
        <w:bottom w:val="none" w:sz="0" w:space="0" w:color="auto"/>
        <w:right w:val="none" w:sz="0" w:space="0" w:color="auto"/>
      </w:divBdr>
    </w:div>
    <w:div w:id="1527477385">
      <w:bodyDiv w:val="1"/>
      <w:marLeft w:val="0"/>
      <w:marRight w:val="0"/>
      <w:marTop w:val="0"/>
      <w:marBottom w:val="0"/>
      <w:divBdr>
        <w:top w:val="none" w:sz="0" w:space="0" w:color="auto"/>
        <w:left w:val="none" w:sz="0" w:space="0" w:color="auto"/>
        <w:bottom w:val="none" w:sz="0" w:space="0" w:color="auto"/>
        <w:right w:val="none" w:sz="0" w:space="0" w:color="auto"/>
      </w:divBdr>
    </w:div>
    <w:div w:id="1673020815">
      <w:bodyDiv w:val="1"/>
      <w:marLeft w:val="0"/>
      <w:marRight w:val="0"/>
      <w:marTop w:val="0"/>
      <w:marBottom w:val="0"/>
      <w:divBdr>
        <w:top w:val="none" w:sz="0" w:space="0" w:color="auto"/>
        <w:left w:val="none" w:sz="0" w:space="0" w:color="auto"/>
        <w:bottom w:val="none" w:sz="0" w:space="0" w:color="auto"/>
        <w:right w:val="none" w:sz="0" w:space="0" w:color="auto"/>
      </w:divBdr>
    </w:div>
    <w:div w:id="1679427448">
      <w:bodyDiv w:val="1"/>
      <w:marLeft w:val="0"/>
      <w:marRight w:val="0"/>
      <w:marTop w:val="0"/>
      <w:marBottom w:val="0"/>
      <w:divBdr>
        <w:top w:val="none" w:sz="0" w:space="0" w:color="auto"/>
        <w:left w:val="none" w:sz="0" w:space="0" w:color="auto"/>
        <w:bottom w:val="none" w:sz="0" w:space="0" w:color="auto"/>
        <w:right w:val="none" w:sz="0" w:space="0" w:color="auto"/>
      </w:divBdr>
    </w:div>
    <w:div w:id="1719621368">
      <w:bodyDiv w:val="1"/>
      <w:marLeft w:val="0"/>
      <w:marRight w:val="0"/>
      <w:marTop w:val="0"/>
      <w:marBottom w:val="0"/>
      <w:divBdr>
        <w:top w:val="none" w:sz="0" w:space="0" w:color="auto"/>
        <w:left w:val="none" w:sz="0" w:space="0" w:color="auto"/>
        <w:bottom w:val="none" w:sz="0" w:space="0" w:color="auto"/>
        <w:right w:val="none" w:sz="0" w:space="0" w:color="auto"/>
      </w:divBdr>
    </w:div>
    <w:div w:id="1789929095">
      <w:bodyDiv w:val="1"/>
      <w:marLeft w:val="0"/>
      <w:marRight w:val="0"/>
      <w:marTop w:val="0"/>
      <w:marBottom w:val="0"/>
      <w:divBdr>
        <w:top w:val="none" w:sz="0" w:space="0" w:color="auto"/>
        <w:left w:val="none" w:sz="0" w:space="0" w:color="auto"/>
        <w:bottom w:val="none" w:sz="0" w:space="0" w:color="auto"/>
        <w:right w:val="none" w:sz="0" w:space="0" w:color="auto"/>
      </w:divBdr>
    </w:div>
    <w:div w:id="1986931529">
      <w:bodyDiv w:val="1"/>
      <w:marLeft w:val="0"/>
      <w:marRight w:val="0"/>
      <w:marTop w:val="0"/>
      <w:marBottom w:val="0"/>
      <w:divBdr>
        <w:top w:val="none" w:sz="0" w:space="0" w:color="auto"/>
        <w:left w:val="none" w:sz="0" w:space="0" w:color="auto"/>
        <w:bottom w:val="none" w:sz="0" w:space="0" w:color="auto"/>
        <w:right w:val="none" w:sz="0" w:space="0" w:color="auto"/>
      </w:divBdr>
      <w:divsChild>
        <w:div w:id="924650834">
          <w:marLeft w:val="360"/>
          <w:marRight w:val="0"/>
          <w:marTop w:val="200"/>
          <w:marBottom w:val="0"/>
          <w:divBdr>
            <w:top w:val="none" w:sz="0" w:space="0" w:color="auto"/>
            <w:left w:val="none" w:sz="0" w:space="0" w:color="auto"/>
            <w:bottom w:val="none" w:sz="0" w:space="0" w:color="auto"/>
            <w:right w:val="none" w:sz="0" w:space="0" w:color="auto"/>
          </w:divBdr>
        </w:div>
        <w:div w:id="167448070">
          <w:marLeft w:val="360"/>
          <w:marRight w:val="0"/>
          <w:marTop w:val="200"/>
          <w:marBottom w:val="0"/>
          <w:divBdr>
            <w:top w:val="none" w:sz="0" w:space="0" w:color="auto"/>
            <w:left w:val="none" w:sz="0" w:space="0" w:color="auto"/>
            <w:bottom w:val="none" w:sz="0" w:space="0" w:color="auto"/>
            <w:right w:val="none" w:sz="0" w:space="0" w:color="auto"/>
          </w:divBdr>
        </w:div>
        <w:div w:id="725449490">
          <w:marLeft w:val="720"/>
          <w:marRight w:val="0"/>
          <w:marTop w:val="200"/>
          <w:marBottom w:val="0"/>
          <w:divBdr>
            <w:top w:val="none" w:sz="0" w:space="0" w:color="auto"/>
            <w:left w:val="none" w:sz="0" w:space="0" w:color="auto"/>
            <w:bottom w:val="none" w:sz="0" w:space="0" w:color="auto"/>
            <w:right w:val="none" w:sz="0" w:space="0" w:color="auto"/>
          </w:divBdr>
        </w:div>
        <w:div w:id="1301039659">
          <w:marLeft w:val="720"/>
          <w:marRight w:val="0"/>
          <w:marTop w:val="200"/>
          <w:marBottom w:val="0"/>
          <w:divBdr>
            <w:top w:val="none" w:sz="0" w:space="0" w:color="auto"/>
            <w:left w:val="none" w:sz="0" w:space="0" w:color="auto"/>
            <w:bottom w:val="none" w:sz="0" w:space="0" w:color="auto"/>
            <w:right w:val="none" w:sz="0" w:space="0" w:color="auto"/>
          </w:divBdr>
        </w:div>
      </w:divsChild>
    </w:div>
    <w:div w:id="207585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45336-3ED8-4C73-9531-4749222D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2026</Words>
  <Characters>11551</Characters>
  <Application>Microsoft Office Word</Application>
  <DocSecurity>0</DocSecurity>
  <Lines>96</Lines>
  <Paragraphs>27</Paragraphs>
  <ScaleCrop>false</ScaleCrop>
  <Company>NHS</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on</dc:title>
  <dc:subject/>
  <dc:creator>emis2000</dc:creator>
  <cp:keywords/>
  <dc:description/>
  <cp:lastModifiedBy>Clarke Tom (Bridge View Medical)</cp:lastModifiedBy>
  <cp:revision>3</cp:revision>
  <cp:lastPrinted>2020-05-29T09:16:00Z</cp:lastPrinted>
  <dcterms:created xsi:type="dcterms:W3CDTF">2023-12-15T16:37:00Z</dcterms:created>
  <dcterms:modified xsi:type="dcterms:W3CDTF">2023-12-18T12:24:00Z</dcterms:modified>
</cp:coreProperties>
</file>